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66D0D" w14:textId="18FC78A5" w:rsidR="006152EE" w:rsidRPr="00BD5AA0" w:rsidRDefault="00684767" w:rsidP="00BD5AA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5AA0" w:rsidRPr="00BD5AA0">
        <w:rPr>
          <w:rFonts w:ascii="Arial" w:hAnsi="Arial" w:cs="Arial"/>
          <w:b/>
          <w:bCs/>
          <w:sz w:val="32"/>
          <w:szCs w:val="32"/>
        </w:rPr>
        <w:t>RELATÓRIO DETALHADO 1º QUADRIMESTRE 2023</w:t>
      </w:r>
    </w:p>
    <w:p w14:paraId="5DB27692" w14:textId="77777777" w:rsidR="006152EE" w:rsidRDefault="006152EE"/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5"/>
        <w:gridCol w:w="3992"/>
        <w:gridCol w:w="2251"/>
        <w:gridCol w:w="2276"/>
      </w:tblGrid>
      <w:tr w:rsidR="006152EE" w:rsidRPr="006152EE" w14:paraId="75EB9DAF" w14:textId="77777777" w:rsidTr="0070640B">
        <w:trPr>
          <w:trHeight w:val="567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B99C8" w14:textId="1C44C002" w:rsidR="006152EE" w:rsidRPr="00B3663B" w:rsidRDefault="006152EE" w:rsidP="00044E25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INDICADOR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73FDB" w14:textId="77777777" w:rsidR="006152EE" w:rsidRPr="00B3663B" w:rsidRDefault="006152EE" w:rsidP="00991AAD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DESCRIÇAO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A939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META PACTUADA PARA O QUADRIMESTRE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DC281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b/>
                <w:bCs/>
              </w:rPr>
              <w:t>RESULTADO 1ºQUADRIM</w:t>
            </w:r>
            <w:r w:rsidR="00BD5AA0" w:rsidRPr="00B3663B">
              <w:rPr>
                <w:rFonts w:ascii="Arial" w:hAnsi="Arial" w:cs="Arial"/>
                <w:b/>
                <w:bCs/>
              </w:rPr>
              <w:t>ESTRE 2023</w:t>
            </w:r>
          </w:p>
        </w:tc>
      </w:tr>
      <w:tr w:rsidR="006152EE" w:rsidRPr="006152EE" w14:paraId="55A0825D" w14:textId="77777777" w:rsidTr="0070640B">
        <w:trPr>
          <w:trHeight w:val="567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D4612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61859" w14:textId="77777777" w:rsidR="006152EE" w:rsidRPr="00B3663B" w:rsidRDefault="00861CCC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</w:t>
            </w:r>
            <w:r w:rsidR="006152EE" w:rsidRPr="00B3663B">
              <w:rPr>
                <w:rFonts w:ascii="Arial" w:hAnsi="Arial" w:cs="Arial"/>
              </w:rPr>
              <w:t xml:space="preserve"> de óbitos prematuros (de 30 a 69 anos), por DCNT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0F941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7143F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>8</w:t>
            </w:r>
          </w:p>
        </w:tc>
      </w:tr>
      <w:tr w:rsidR="006152EE" w:rsidRPr="006152EE" w14:paraId="6BE58584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5FC96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02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7AEF5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Cobertura de vacinas selecionadas do </w:t>
            </w:r>
            <w:proofErr w:type="spellStart"/>
            <w:r w:rsidRPr="00B3663B">
              <w:rPr>
                <w:rFonts w:ascii="Arial" w:hAnsi="Arial" w:cs="Arial"/>
              </w:rPr>
              <w:t>Calendario</w:t>
            </w:r>
            <w:proofErr w:type="spellEnd"/>
            <w:r w:rsidRPr="00B3663B">
              <w:rPr>
                <w:rFonts w:ascii="Arial" w:hAnsi="Arial" w:cs="Arial"/>
              </w:rPr>
              <w:t xml:space="preserve"> Nacional de Vacinação para crianças menores de um ano de idade.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FA3C7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 BCG / rota vírus</w:t>
            </w:r>
          </w:p>
          <w:p w14:paraId="006ADAAB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95% Penta, </w:t>
            </w:r>
            <w:proofErr w:type="spellStart"/>
            <w:r w:rsidRPr="00B3663B">
              <w:rPr>
                <w:rFonts w:ascii="Arial" w:hAnsi="Arial" w:cs="Arial"/>
              </w:rPr>
              <w:t>pneumo</w:t>
            </w:r>
            <w:proofErr w:type="spellEnd"/>
            <w:r w:rsidRPr="00B3663B">
              <w:rPr>
                <w:rFonts w:ascii="Arial" w:hAnsi="Arial" w:cs="Arial"/>
              </w:rPr>
              <w:t xml:space="preserve"> 10, </w:t>
            </w:r>
            <w:proofErr w:type="spellStart"/>
            <w:proofErr w:type="gramStart"/>
            <w:r w:rsidRPr="00B3663B">
              <w:rPr>
                <w:rFonts w:ascii="Arial" w:hAnsi="Arial" w:cs="Arial"/>
              </w:rPr>
              <w:t>Polio</w:t>
            </w:r>
            <w:proofErr w:type="spellEnd"/>
            <w:r w:rsidRPr="00B3663B">
              <w:rPr>
                <w:rFonts w:ascii="Arial" w:hAnsi="Arial" w:cs="Arial"/>
              </w:rPr>
              <w:t xml:space="preserve"> ,</w:t>
            </w:r>
            <w:proofErr w:type="gramEnd"/>
            <w:r w:rsidRPr="00B3663B">
              <w:rPr>
                <w:rFonts w:ascii="Arial" w:hAnsi="Arial" w:cs="Arial"/>
              </w:rPr>
              <w:t xml:space="preserve"> tríplice viral, </w:t>
            </w:r>
            <w:proofErr w:type="spellStart"/>
            <w:r w:rsidRPr="00B3663B">
              <w:rPr>
                <w:rFonts w:ascii="Arial" w:hAnsi="Arial" w:cs="Arial"/>
              </w:rPr>
              <w:t>meningo</w:t>
            </w:r>
            <w:proofErr w:type="spellEnd"/>
            <w:r w:rsidRPr="00B3663B">
              <w:rPr>
                <w:rFonts w:ascii="Arial" w:hAnsi="Arial" w:cs="Arial"/>
              </w:rPr>
              <w:t xml:space="preserve"> C e FA.</w:t>
            </w:r>
          </w:p>
          <w:p w14:paraId="1E538FA4" w14:textId="77777777" w:rsidR="00861CCC" w:rsidRPr="00B3663B" w:rsidRDefault="00861CCC" w:rsidP="00635494">
            <w:pPr>
              <w:jc w:val="center"/>
              <w:rPr>
                <w:rFonts w:ascii="Arial" w:hAnsi="Arial" w:cs="Arial"/>
              </w:rPr>
            </w:pPr>
          </w:p>
          <w:p w14:paraId="06BA3EEE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(8 vacinas)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CDFDB" w14:textId="24517BDD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113,3% BCG</w:t>
            </w:r>
          </w:p>
          <w:p w14:paraId="32F496E9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140%rota vírus</w:t>
            </w:r>
          </w:p>
          <w:p w14:paraId="6C4E2945" w14:textId="77777777" w:rsidR="006152EE" w:rsidRPr="00B3663B" w:rsidRDefault="006152EE" w:rsidP="00635494">
            <w:pPr>
              <w:jc w:val="center"/>
              <w:rPr>
                <w:rFonts w:ascii="Arial" w:hAnsi="Arial" w:cs="Arial"/>
                <w:color w:val="FF0000"/>
              </w:rPr>
            </w:pPr>
            <w:r w:rsidRPr="00B3663B">
              <w:rPr>
                <w:rFonts w:ascii="Arial" w:hAnsi="Arial" w:cs="Arial"/>
                <w:color w:val="FF0000"/>
              </w:rPr>
              <w:t>80% Penta</w:t>
            </w:r>
          </w:p>
          <w:p w14:paraId="0D921C3E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140% </w:t>
            </w:r>
            <w:proofErr w:type="spellStart"/>
            <w:r w:rsidRPr="00B3663B">
              <w:rPr>
                <w:rFonts w:ascii="Arial" w:hAnsi="Arial" w:cs="Arial"/>
              </w:rPr>
              <w:t>pneumo</w:t>
            </w:r>
            <w:proofErr w:type="spellEnd"/>
            <w:r w:rsidRPr="00B3663B">
              <w:rPr>
                <w:rFonts w:ascii="Arial" w:hAnsi="Arial" w:cs="Arial"/>
              </w:rPr>
              <w:t xml:space="preserve"> 10</w:t>
            </w:r>
          </w:p>
          <w:p w14:paraId="39521C10" w14:textId="77777777" w:rsidR="006152EE" w:rsidRPr="00B3663B" w:rsidRDefault="006152EE" w:rsidP="00635494">
            <w:pPr>
              <w:jc w:val="center"/>
              <w:rPr>
                <w:rFonts w:ascii="Arial" w:hAnsi="Arial" w:cs="Arial"/>
                <w:color w:val="FF0000"/>
              </w:rPr>
            </w:pPr>
            <w:r w:rsidRPr="00B3663B">
              <w:rPr>
                <w:rFonts w:ascii="Arial" w:hAnsi="Arial" w:cs="Arial"/>
                <w:color w:val="FF0000"/>
              </w:rPr>
              <w:t xml:space="preserve">80% </w:t>
            </w:r>
            <w:proofErr w:type="spellStart"/>
            <w:r w:rsidRPr="00B3663B">
              <w:rPr>
                <w:rFonts w:ascii="Arial" w:hAnsi="Arial" w:cs="Arial"/>
                <w:color w:val="FF0000"/>
              </w:rPr>
              <w:t>Polio</w:t>
            </w:r>
            <w:proofErr w:type="spellEnd"/>
          </w:p>
          <w:p w14:paraId="1E0B6BBB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160% tríplice viral</w:t>
            </w:r>
          </w:p>
          <w:p w14:paraId="37309736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120% </w:t>
            </w:r>
            <w:proofErr w:type="spellStart"/>
            <w:r w:rsidRPr="00B3663B">
              <w:rPr>
                <w:rFonts w:ascii="Arial" w:hAnsi="Arial" w:cs="Arial"/>
              </w:rPr>
              <w:t>meningo</w:t>
            </w:r>
            <w:proofErr w:type="spellEnd"/>
            <w:r w:rsidRPr="00B3663B">
              <w:rPr>
                <w:rFonts w:ascii="Arial" w:hAnsi="Arial" w:cs="Arial"/>
              </w:rPr>
              <w:t xml:space="preserve"> C</w:t>
            </w:r>
          </w:p>
          <w:p w14:paraId="5E25C7E2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133,3 FA.</w:t>
            </w:r>
          </w:p>
          <w:p w14:paraId="6A721E10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(8 vacinas)</w:t>
            </w:r>
          </w:p>
          <w:p w14:paraId="36F83A68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>75% (6 vacinas)</w:t>
            </w:r>
          </w:p>
        </w:tc>
      </w:tr>
      <w:tr w:rsidR="006152EE" w:rsidRPr="006152EE" w14:paraId="0075F0C0" w14:textId="77777777" w:rsidTr="004502EA">
        <w:trPr>
          <w:trHeight w:hRule="exact" w:val="567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FFBB5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03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8382E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abandono de vacinas selecionadas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005FE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2AD7A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SEM APURAÇÃO</w:t>
            </w:r>
          </w:p>
        </w:tc>
      </w:tr>
      <w:tr w:rsidR="006152EE" w:rsidRPr="006152EE" w14:paraId="26748B3D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1978B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04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F8644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casos de dengue notificados em &lt;7dias do atendimento e encerrados em &lt;30 dias da notificação no período </w:t>
            </w:r>
            <w:proofErr w:type="spellStart"/>
            <w:r w:rsidRPr="00B3663B">
              <w:rPr>
                <w:rFonts w:ascii="Arial" w:hAnsi="Arial" w:cs="Arial"/>
              </w:rPr>
              <w:t>pré</w:t>
            </w:r>
            <w:proofErr w:type="spellEnd"/>
            <w:r w:rsidRPr="00B3663B">
              <w:rPr>
                <w:rFonts w:ascii="Arial" w:hAnsi="Arial" w:cs="Arial"/>
              </w:rPr>
              <w:t xml:space="preserve">-epidêmico </w:t>
            </w:r>
            <w:proofErr w:type="gramStart"/>
            <w:r w:rsidRPr="00B3663B">
              <w:rPr>
                <w:rFonts w:ascii="Arial" w:hAnsi="Arial" w:cs="Arial"/>
              </w:rPr>
              <w:t xml:space="preserve">( </w:t>
            </w:r>
            <w:proofErr w:type="gramEnd"/>
            <w:r w:rsidRPr="00B3663B">
              <w:rPr>
                <w:rFonts w:ascii="Arial" w:hAnsi="Arial" w:cs="Arial"/>
              </w:rPr>
              <w:t>da semana 31 a 04)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EAAAF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B6B618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SEM APURAÇÃO</w:t>
            </w:r>
          </w:p>
        </w:tc>
      </w:tr>
      <w:tr w:rsidR="006152EE" w:rsidRPr="006152EE" w14:paraId="0D443F0A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E78CD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05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D41EA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contatos novos de tuberculose pulmonar com confirmação laboratorial examinados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68800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70%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6C213F" w14:textId="5DEE6983" w:rsidR="006152EE" w:rsidRPr="00B3663B" w:rsidRDefault="00C72B7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 (A/C)</w:t>
            </w:r>
          </w:p>
        </w:tc>
      </w:tr>
      <w:tr w:rsidR="006152EE" w:rsidRPr="006152EE" w14:paraId="7654A30D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30B3F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06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33498" w14:textId="77777777" w:rsidR="006152EE" w:rsidRPr="00B3663B" w:rsidRDefault="00BD5AA0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</w:t>
            </w:r>
            <w:r w:rsidR="006152EE" w:rsidRPr="00B3663B">
              <w:rPr>
                <w:rFonts w:ascii="Arial" w:hAnsi="Arial" w:cs="Arial"/>
              </w:rPr>
              <w:t xml:space="preserve"> de casos novos de sífilis congênita em menores de um ano de idade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59AB6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D1CBF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</w:tr>
      <w:tr w:rsidR="006152EE" w:rsidRPr="006152EE" w14:paraId="6A323F9D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177F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21AA9" w14:textId="77777777" w:rsidR="006152EE" w:rsidRPr="00B3663B" w:rsidRDefault="00BD5AA0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</w:t>
            </w:r>
            <w:r w:rsidR="006152EE" w:rsidRPr="00B3663B">
              <w:rPr>
                <w:rFonts w:ascii="Arial" w:hAnsi="Arial" w:cs="Arial"/>
              </w:rPr>
              <w:t xml:space="preserve"> de casos novos de AIDS em menores de 5 anos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58FB9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78D3E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</w:tr>
      <w:tr w:rsidR="006152EE" w:rsidRPr="006152EE" w14:paraId="762CEE64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F5DCD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08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E4D4C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Proporção (%) de não conformidades de controle da qualidade da </w:t>
            </w:r>
            <w:r w:rsidR="00BD5AA0" w:rsidRPr="00B3663B">
              <w:rPr>
                <w:rFonts w:ascii="Arial" w:hAnsi="Arial" w:cs="Arial"/>
              </w:rPr>
              <w:t>água</w:t>
            </w:r>
            <w:r w:rsidRPr="00B3663B">
              <w:rPr>
                <w:rFonts w:ascii="Arial" w:hAnsi="Arial" w:cs="Arial"/>
              </w:rPr>
              <w:t xml:space="preserve"> com ação da vigilância em saúde compatível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855EA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4F521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SEM APURAÇÃO</w:t>
            </w:r>
          </w:p>
        </w:tc>
      </w:tr>
      <w:tr w:rsidR="006152EE" w:rsidRPr="006152EE" w14:paraId="70E6FBC2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278C0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09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9F327F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Taxa de atendimento de </w:t>
            </w:r>
            <w:r w:rsidR="00BD5AA0" w:rsidRPr="00B3663B">
              <w:rPr>
                <w:rFonts w:ascii="Arial" w:hAnsi="Arial" w:cs="Arial"/>
              </w:rPr>
              <w:t>m</w:t>
            </w:r>
            <w:r w:rsidRPr="00B3663B">
              <w:rPr>
                <w:rFonts w:ascii="Arial" w:hAnsi="Arial" w:cs="Arial"/>
              </w:rPr>
              <w:t>eta do indicador de proporção de mulheres de 25 a 64 anos com coleta de citopatológico na APS.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0F653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D68CDD" w14:textId="3F6808BF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>32%</w:t>
            </w:r>
            <w:r w:rsidR="00B70591">
              <w:rPr>
                <w:rFonts w:ascii="Arial" w:hAnsi="Arial" w:cs="Arial"/>
                <w:color w:val="FF0000"/>
              </w:rPr>
              <w:t xml:space="preserve"> </w:t>
            </w:r>
            <w:r w:rsidR="00476BC5">
              <w:rPr>
                <w:rFonts w:ascii="Arial" w:hAnsi="Arial" w:cs="Arial"/>
                <w:color w:val="FF0000"/>
              </w:rPr>
              <w:t>= 0 para o quadrimestre</w:t>
            </w:r>
          </w:p>
        </w:tc>
      </w:tr>
      <w:tr w:rsidR="006152EE" w:rsidRPr="006152EE" w14:paraId="53326857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53CE2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D8A3C" w14:textId="77777777" w:rsidR="006152EE" w:rsidRPr="00B3663B" w:rsidRDefault="00BD5AA0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Razão</w:t>
            </w:r>
            <w:r w:rsidR="006152EE" w:rsidRPr="00B3663B">
              <w:rPr>
                <w:rFonts w:ascii="Arial" w:hAnsi="Arial" w:cs="Arial"/>
              </w:rPr>
              <w:t xml:space="preserve"> de exames de mamografia de rastreamento realizados em mulheres de 50 a 69 anos na população residente de determinado local e população da mesma faixa etária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CFB5D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0,40 (69 exames)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3D0E9" w14:textId="436A89ED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 xml:space="preserve">0,28 </w:t>
            </w:r>
            <w:r w:rsidRPr="00B3663B">
              <w:rPr>
                <w:rFonts w:ascii="Arial" w:hAnsi="Arial" w:cs="Arial"/>
              </w:rPr>
              <w:t>(20 exames)</w:t>
            </w:r>
            <w:r w:rsidR="00FC4E52">
              <w:rPr>
                <w:rFonts w:ascii="Arial" w:hAnsi="Arial" w:cs="Arial"/>
                <w:color w:val="FF0000"/>
              </w:rPr>
              <w:t xml:space="preserve"> = 0 para o quadrimestre</w:t>
            </w:r>
          </w:p>
        </w:tc>
      </w:tr>
      <w:tr w:rsidR="00E23FD5" w:rsidRPr="00E23FD5" w14:paraId="05A9B068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D9A872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11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200B42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parto normal no Sistema Único de Saúde e na Saúde Suplementar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CC7C2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41%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81CCB" w14:textId="6509A493" w:rsidR="00861CCC" w:rsidRPr="00B3663B" w:rsidRDefault="006152EE" w:rsidP="00635494">
            <w:pPr>
              <w:jc w:val="center"/>
              <w:rPr>
                <w:rFonts w:ascii="Arial" w:hAnsi="Arial" w:cs="Arial"/>
                <w:color w:val="FF0000"/>
              </w:rPr>
            </w:pPr>
            <w:r w:rsidRPr="00B3663B">
              <w:rPr>
                <w:rFonts w:ascii="Arial" w:hAnsi="Arial" w:cs="Arial"/>
                <w:color w:val="FF0000"/>
              </w:rPr>
              <w:t>40%</w:t>
            </w:r>
          </w:p>
          <w:p w14:paraId="33255DE1" w14:textId="3DFB8CB2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(10 partos;</w:t>
            </w:r>
          </w:p>
          <w:p w14:paraId="3B8F5B2D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 partos normal)</w:t>
            </w:r>
          </w:p>
        </w:tc>
      </w:tr>
      <w:tr w:rsidR="00E23FD5" w:rsidRPr="00E23FD5" w14:paraId="5023AEEE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13E33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12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C221D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de gravidez na adolescência entre as faixas etárias 10 a 19 anos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5887B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17%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19746" w14:textId="765154B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(1</w:t>
            </w:r>
            <w:r w:rsidR="00E23FD5" w:rsidRPr="00B3663B">
              <w:rPr>
                <w:rFonts w:ascii="Arial" w:hAnsi="Arial" w:cs="Arial"/>
              </w:rPr>
              <w:t>0</w:t>
            </w:r>
            <w:r w:rsidRPr="00B3663B">
              <w:rPr>
                <w:rFonts w:ascii="Arial" w:hAnsi="Arial" w:cs="Arial"/>
              </w:rPr>
              <w:t xml:space="preserve"> </w:t>
            </w:r>
            <w:r w:rsidR="00E23FD5" w:rsidRPr="00B3663B">
              <w:rPr>
                <w:rFonts w:ascii="Arial" w:hAnsi="Arial" w:cs="Arial"/>
              </w:rPr>
              <w:t>N.V</w:t>
            </w:r>
            <w:r w:rsidR="00991AAD" w:rsidRPr="00B3663B">
              <w:rPr>
                <w:rFonts w:ascii="Arial" w:hAnsi="Arial" w:cs="Arial"/>
              </w:rPr>
              <w:t>;</w:t>
            </w:r>
          </w:p>
          <w:p w14:paraId="3075565C" w14:textId="77777777" w:rsidR="006152EE" w:rsidRPr="00B3663B" w:rsidRDefault="00E23FD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  <w:r w:rsidR="006152EE" w:rsidRPr="00B3663B">
              <w:rPr>
                <w:rFonts w:ascii="Arial" w:hAnsi="Arial" w:cs="Arial"/>
              </w:rPr>
              <w:t xml:space="preserve"> entre as faixas etárias</w:t>
            </w:r>
            <w:r w:rsidR="00991AAD" w:rsidRPr="00B3663B">
              <w:rPr>
                <w:rFonts w:ascii="Arial" w:hAnsi="Arial" w:cs="Arial"/>
              </w:rPr>
              <w:t>.</w:t>
            </w:r>
            <w:r w:rsidR="006152EE" w:rsidRPr="00B3663B">
              <w:rPr>
                <w:rFonts w:ascii="Arial" w:hAnsi="Arial" w:cs="Arial"/>
              </w:rPr>
              <w:t>)</w:t>
            </w:r>
          </w:p>
          <w:p w14:paraId="4DF521EF" w14:textId="5FCBFB13" w:rsidR="00E23FD5" w:rsidRPr="00B3663B" w:rsidRDefault="00E23FD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10%</w:t>
            </w:r>
          </w:p>
        </w:tc>
      </w:tr>
      <w:tr w:rsidR="006152EE" w:rsidRPr="006152EE" w14:paraId="4BCA5F50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AC9E4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13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FD2BF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mortalidade infantil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4B597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73148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</w:tr>
      <w:tr w:rsidR="006152EE" w:rsidRPr="006152EE" w14:paraId="00CE272A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756D5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14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AE9E4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Números de óbitos maternos em determinado período e local de residência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B8BB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2A9CCC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</w:p>
        </w:tc>
      </w:tr>
      <w:tr w:rsidR="006152EE" w:rsidRPr="006152EE" w14:paraId="2F5B5624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11CB1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15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6B979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Cobertura populacional estimada pelas Equipes de Atenção Básica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6300D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E1513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</w:tc>
      </w:tr>
      <w:tr w:rsidR="006152EE" w:rsidRPr="006152EE" w14:paraId="7C5460FB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46D8E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16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BCF8D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Cobertura de acompanhamento das condicionalidades de Saúde do </w:t>
            </w:r>
            <w:r w:rsidRPr="00B3663B">
              <w:rPr>
                <w:rFonts w:ascii="Arial" w:hAnsi="Arial" w:cs="Arial"/>
              </w:rPr>
              <w:lastRenderedPageBreak/>
              <w:t>Programa Bolsa Família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654CC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80% (semestral</w:t>
            </w:r>
            <w:r w:rsidR="00991AAD" w:rsidRPr="00B3663B">
              <w:rPr>
                <w:rFonts w:ascii="Arial" w:hAnsi="Arial" w:cs="Arial"/>
              </w:rPr>
              <w:t>)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700AA0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SEM APURAÇÃO (avaliação </w:t>
            </w:r>
            <w:r w:rsidRPr="00B3663B">
              <w:rPr>
                <w:rFonts w:ascii="Arial" w:hAnsi="Arial" w:cs="Arial"/>
              </w:rPr>
              <w:lastRenderedPageBreak/>
              <w:t>semestral)</w:t>
            </w:r>
          </w:p>
        </w:tc>
      </w:tr>
      <w:tr w:rsidR="006152EE" w:rsidRPr="006152EE" w14:paraId="39D0015A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97A9D" w14:textId="77777777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1B593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Cobertura populacional estimada de </w:t>
            </w:r>
            <w:r w:rsidR="00991AAD" w:rsidRPr="00B3663B">
              <w:rPr>
                <w:rFonts w:ascii="Arial" w:hAnsi="Arial" w:cs="Arial"/>
              </w:rPr>
              <w:t>S</w:t>
            </w:r>
            <w:r w:rsidRPr="00B3663B">
              <w:rPr>
                <w:rFonts w:ascii="Arial" w:hAnsi="Arial" w:cs="Arial"/>
              </w:rPr>
              <w:t xml:space="preserve">aúde </w:t>
            </w:r>
            <w:r w:rsidR="00991AAD" w:rsidRPr="00B3663B">
              <w:rPr>
                <w:rFonts w:ascii="Arial" w:hAnsi="Arial" w:cs="Arial"/>
              </w:rPr>
              <w:t>B</w:t>
            </w:r>
            <w:r w:rsidRPr="00B3663B">
              <w:rPr>
                <w:rFonts w:ascii="Arial" w:hAnsi="Arial" w:cs="Arial"/>
              </w:rPr>
              <w:t xml:space="preserve">ucal na </w:t>
            </w:r>
            <w:r w:rsidR="00991AAD" w:rsidRPr="00B3663B">
              <w:rPr>
                <w:rFonts w:ascii="Arial" w:hAnsi="Arial" w:cs="Arial"/>
              </w:rPr>
              <w:t>A</w:t>
            </w:r>
            <w:r w:rsidRPr="00B3663B">
              <w:rPr>
                <w:rFonts w:ascii="Arial" w:hAnsi="Arial" w:cs="Arial"/>
              </w:rPr>
              <w:t xml:space="preserve">tenção </w:t>
            </w:r>
            <w:r w:rsidR="00991AAD" w:rsidRPr="00B3663B">
              <w:rPr>
                <w:rFonts w:ascii="Arial" w:hAnsi="Arial" w:cs="Arial"/>
              </w:rPr>
              <w:t>B</w:t>
            </w:r>
            <w:r w:rsidRPr="00B3663B">
              <w:rPr>
                <w:rFonts w:ascii="Arial" w:hAnsi="Arial" w:cs="Arial"/>
              </w:rPr>
              <w:t>ásica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F8863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042D1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>0</w:t>
            </w:r>
          </w:p>
        </w:tc>
      </w:tr>
      <w:tr w:rsidR="006152EE" w:rsidRPr="006152EE" w14:paraId="2A2640D2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D0A0B9" w14:textId="0FB983AF" w:rsidR="006152EE" w:rsidRPr="00B3663B" w:rsidRDefault="006152EE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</w:t>
            </w:r>
            <w:r w:rsidR="008D6CB9" w:rsidRPr="00B3663B">
              <w:rPr>
                <w:rFonts w:ascii="Arial" w:hAnsi="Arial" w:cs="Arial"/>
              </w:rPr>
              <w:t>8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B2E0E8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ciclos que atingiram mínimo de 80% de cobertura de imóveis visitados para controle vetorial da Dengue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AD5F6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06 (anual)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9F0240" w14:textId="5ADEB6E7" w:rsidR="006152EE" w:rsidRPr="00B3663B" w:rsidRDefault="00864CF2" w:rsidP="00635494">
            <w:pPr>
              <w:jc w:val="center"/>
              <w:rPr>
                <w:rFonts w:ascii="Arial" w:hAnsi="Arial" w:cs="Arial"/>
              </w:rPr>
            </w:pPr>
            <w:r w:rsidRPr="00864CF2">
              <w:rPr>
                <w:rFonts w:ascii="Arial" w:hAnsi="Arial" w:cs="Arial"/>
                <w:color w:val="FF0000"/>
              </w:rPr>
              <w:t>??</w:t>
            </w:r>
          </w:p>
        </w:tc>
      </w:tr>
      <w:tr w:rsidR="006152EE" w:rsidRPr="006152EE" w14:paraId="15715F8A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17D9A" w14:textId="61D74EF7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19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C3119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Número de profissionais de referência técnica para saúde do trabalhador no município conforme a </w:t>
            </w:r>
            <w:proofErr w:type="spellStart"/>
            <w:r w:rsidRPr="00B3663B">
              <w:rPr>
                <w:rFonts w:ascii="Arial" w:hAnsi="Arial" w:cs="Arial"/>
              </w:rPr>
              <w:t>Pt</w:t>
            </w:r>
            <w:proofErr w:type="spellEnd"/>
            <w:r w:rsidRPr="00B3663B">
              <w:rPr>
                <w:rFonts w:ascii="Arial" w:hAnsi="Arial" w:cs="Arial"/>
              </w:rPr>
              <w:t xml:space="preserve">. 603/2018. 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44FBE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406B1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</w:t>
            </w:r>
            <w:r w:rsidR="00991AAD" w:rsidRPr="00B3663B">
              <w:rPr>
                <w:rFonts w:ascii="Arial" w:hAnsi="Arial" w:cs="Arial"/>
              </w:rPr>
              <w:t>2</w:t>
            </w:r>
          </w:p>
        </w:tc>
      </w:tr>
      <w:tr w:rsidR="006152EE" w:rsidRPr="006152EE" w14:paraId="6545B898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ADD31" w14:textId="52BC7ACA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20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47EA6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reuniões do Comitê Intersetorial vinculado ao Gabinete da Prefeitura que trata da Dengue e Arboviroses no ano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B805E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87CBB" w14:textId="77777777" w:rsidR="006152EE" w:rsidRPr="00B3663B" w:rsidRDefault="006152EE" w:rsidP="00635494">
            <w:pPr>
              <w:jc w:val="center"/>
              <w:rPr>
                <w:rFonts w:ascii="Arial" w:hAnsi="Arial" w:cs="Arial"/>
                <w:color w:val="FF0000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</w:tr>
      <w:tr w:rsidR="006152EE" w:rsidRPr="006152EE" w14:paraId="55FC2236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794EE" w14:textId="1CD189EB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21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95604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Número autoridades sanitárias nomeadas conforme a Lei Estadual nº 13.331/2001 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58BFA" w14:textId="77777777" w:rsidR="006152EE" w:rsidRPr="00B3663B" w:rsidRDefault="00991AAD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7DC53" w14:textId="77777777" w:rsidR="006152EE" w:rsidRPr="00B3663B" w:rsidRDefault="006152EE" w:rsidP="00635494">
            <w:pPr>
              <w:jc w:val="center"/>
              <w:rPr>
                <w:rFonts w:ascii="Arial" w:hAnsi="Arial" w:cs="Arial"/>
                <w:color w:val="FF0000"/>
              </w:rPr>
            </w:pPr>
            <w:r w:rsidRPr="00B3663B">
              <w:rPr>
                <w:rFonts w:ascii="Arial" w:hAnsi="Arial" w:cs="Arial"/>
              </w:rPr>
              <w:t>04</w:t>
            </w:r>
          </w:p>
        </w:tc>
      </w:tr>
      <w:tr w:rsidR="006152EE" w:rsidRPr="006152EE" w14:paraId="36AF79DB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94516" w14:textId="4B31F99E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22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C442C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de autoridades sanitárias nomeadas com comprovação de capacitação na área de vigilância sanitária no ano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F00409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 (01 capacitação ao ano)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77BA7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>0</w:t>
            </w:r>
          </w:p>
        </w:tc>
      </w:tr>
      <w:tr w:rsidR="006152EE" w:rsidRPr="006152EE" w14:paraId="3C31CBDC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28547" w14:textId="1F937C86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23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FA98C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Proporção (%) da população alvo com esquema da vacinal contra SARS-CoV-</w:t>
            </w:r>
            <w:r w:rsidR="00991AAD" w:rsidRPr="00B3663B">
              <w:rPr>
                <w:rFonts w:ascii="Arial" w:hAnsi="Arial" w:cs="Arial"/>
              </w:rPr>
              <w:t>2 completos.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B80E8A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95%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2A431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SEM APURAÇÃO</w:t>
            </w:r>
          </w:p>
        </w:tc>
      </w:tr>
      <w:tr w:rsidR="006152EE" w:rsidRPr="006152EE" w14:paraId="17340F12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68B84" w14:textId="1C51D110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24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32391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Número de notificações de intoxicações por agrotóxicos.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838A3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01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17937" w14:textId="55A0170F" w:rsidR="006152EE" w:rsidRPr="00B3663B" w:rsidRDefault="00213F05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>0</w:t>
            </w:r>
          </w:p>
        </w:tc>
      </w:tr>
      <w:tr w:rsidR="006152EE" w:rsidRPr="006152EE" w14:paraId="16ADE29D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2E215" w14:textId="244A454A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25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8107B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gestantes com pelo menos 6 (seis) consultas pré-natal realizadas, sendo a 1ª até a 12ª semana de gestação.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CF1C9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45%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74661" w14:textId="77777777" w:rsidR="006152EE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86%</w:t>
            </w:r>
            <w:r w:rsidR="00964AF6">
              <w:rPr>
                <w:rFonts w:ascii="Arial" w:hAnsi="Arial" w:cs="Arial"/>
              </w:rPr>
              <w:t xml:space="preserve"> atingido</w:t>
            </w:r>
          </w:p>
          <w:p w14:paraId="7D148136" w14:textId="74768E03" w:rsidR="00964AF6" w:rsidRPr="00B3663B" w:rsidRDefault="00964AF6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(33,33% = 100% para o quadrimestre)</w:t>
            </w:r>
          </w:p>
        </w:tc>
      </w:tr>
      <w:tr w:rsidR="006152EE" w:rsidRPr="006152EE" w14:paraId="1BDC5128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B6D64" w14:textId="7702FE8C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04C54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 xml:space="preserve">Taxa de atingimento de </w:t>
            </w:r>
            <w:r w:rsidR="00DF0045" w:rsidRPr="00B3663B">
              <w:rPr>
                <w:rFonts w:ascii="Arial" w:hAnsi="Arial" w:cs="Arial"/>
              </w:rPr>
              <w:t>m</w:t>
            </w:r>
            <w:r w:rsidRPr="00B3663B">
              <w:rPr>
                <w:rFonts w:ascii="Arial" w:hAnsi="Arial" w:cs="Arial"/>
              </w:rPr>
              <w:t>eta do indicador de proporção de gestantes com realização de exames para sífilis e HIV.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CF26E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60%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037464" w14:textId="77777777" w:rsidR="006152EE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100%</w:t>
            </w:r>
          </w:p>
          <w:p w14:paraId="0A6D3D7B" w14:textId="3C94EEDB" w:rsidR="004247BA" w:rsidRPr="00B3663B" w:rsidRDefault="004247BA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(33,33% = 100% para o quadrimestre)</w:t>
            </w:r>
          </w:p>
        </w:tc>
      </w:tr>
      <w:tr w:rsidR="006152EE" w:rsidRPr="006152EE" w14:paraId="7C98F85D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22B38" w14:textId="1F5F0194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27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0EC52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gestantes com atendimento odontológico realizado na Atenção Primaria à Saúde.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6CBB2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60%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C30E5C" w14:textId="77777777" w:rsidR="006152EE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71%</w:t>
            </w:r>
          </w:p>
          <w:p w14:paraId="6551578F" w14:textId="140AB119" w:rsidR="004247BA" w:rsidRPr="00B3663B" w:rsidRDefault="004247BA" w:rsidP="0063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(33,33% = 100% para o quadrimestre)</w:t>
            </w:r>
          </w:p>
        </w:tc>
      </w:tr>
      <w:tr w:rsidR="006152EE" w:rsidRPr="006152EE" w14:paraId="66622779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7D0BD0" w14:textId="5DF5A837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28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3AE023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pessoas com hipertensão, com consulta e pressão arterial aferida no semestre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B573AF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86366" w14:textId="50340E70" w:rsidR="006152EE" w:rsidRDefault="006152EE" w:rsidP="00635494">
            <w:pPr>
              <w:jc w:val="center"/>
              <w:rPr>
                <w:rFonts w:ascii="Arial" w:hAnsi="Arial" w:cs="Arial"/>
                <w:color w:val="FF0000"/>
              </w:rPr>
            </w:pPr>
            <w:r w:rsidRPr="00B3663B">
              <w:rPr>
                <w:rFonts w:ascii="Arial" w:hAnsi="Arial" w:cs="Arial"/>
                <w:color w:val="FF0000"/>
              </w:rPr>
              <w:t>38%</w:t>
            </w:r>
            <w:r w:rsidR="004247BA">
              <w:rPr>
                <w:rFonts w:ascii="Arial" w:hAnsi="Arial" w:cs="Arial"/>
                <w:color w:val="FF0000"/>
              </w:rPr>
              <w:t xml:space="preserve"> = 0 para o quadrimestre</w:t>
            </w:r>
          </w:p>
          <w:p w14:paraId="5C23D9AA" w14:textId="7938BF1B" w:rsidR="004247BA" w:rsidRPr="00B3663B" w:rsidRDefault="004247BA" w:rsidP="00635494">
            <w:pPr>
              <w:jc w:val="center"/>
              <w:rPr>
                <w:rFonts w:ascii="Arial" w:hAnsi="Arial" w:cs="Arial"/>
              </w:rPr>
            </w:pPr>
          </w:p>
        </w:tc>
      </w:tr>
      <w:tr w:rsidR="006152EE" w:rsidRPr="006152EE" w14:paraId="6F0C1221" w14:textId="77777777" w:rsidTr="0048787E">
        <w:trPr>
          <w:trHeight w:val="584"/>
          <w:jc w:val="center"/>
        </w:trPr>
        <w:tc>
          <w:tcPr>
            <w:tcW w:w="1350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12931" w14:textId="3706FEFD" w:rsidR="006152EE" w:rsidRPr="00B3663B" w:rsidRDefault="008D6CB9" w:rsidP="0060270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29</w:t>
            </w:r>
          </w:p>
        </w:tc>
        <w:tc>
          <w:tcPr>
            <w:tcW w:w="4174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E62DA6" w14:textId="77777777" w:rsidR="006152EE" w:rsidRPr="00B3663B" w:rsidRDefault="006152EE" w:rsidP="006152EE">
            <w:pPr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Taxa de atingimento de meta do indicador de proporção de pessoas com diabetes, com consulta e hemoglobina glicada solicitada no semestre.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B8B" w14:textId="77777777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</w:rPr>
              <w:t>50%</w:t>
            </w:r>
          </w:p>
        </w:tc>
        <w:tc>
          <w:tcPr>
            <w:tcW w:w="2262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06414" w14:textId="67C4023F" w:rsidR="006152EE" w:rsidRPr="00B3663B" w:rsidRDefault="006152EE" w:rsidP="00635494">
            <w:pPr>
              <w:jc w:val="center"/>
              <w:rPr>
                <w:rFonts w:ascii="Arial" w:hAnsi="Arial" w:cs="Arial"/>
              </w:rPr>
            </w:pPr>
            <w:r w:rsidRPr="00B3663B">
              <w:rPr>
                <w:rFonts w:ascii="Arial" w:hAnsi="Arial" w:cs="Arial"/>
                <w:color w:val="FF0000"/>
              </w:rPr>
              <w:t>40%</w:t>
            </w:r>
            <w:r w:rsidR="004247BA">
              <w:rPr>
                <w:rFonts w:ascii="Arial" w:hAnsi="Arial" w:cs="Arial"/>
                <w:color w:val="FF0000"/>
              </w:rPr>
              <w:t xml:space="preserve"> = 0 para o quadrimestre</w:t>
            </w:r>
          </w:p>
        </w:tc>
      </w:tr>
    </w:tbl>
    <w:p w14:paraId="3D20650A" w14:textId="62FBA7C7" w:rsidR="00991AAD" w:rsidRDefault="00991AAD"/>
    <w:p w14:paraId="085E9E47" w14:textId="77777777" w:rsidR="00CE3C37" w:rsidRDefault="00CE3C37">
      <w:r>
        <w:t>Análise:</w:t>
      </w:r>
    </w:p>
    <w:p w14:paraId="4F2BEBA3" w14:textId="1653A6BF" w:rsidR="00684767" w:rsidRDefault="00684767" w:rsidP="00B3663B">
      <w:pPr>
        <w:jc w:val="both"/>
      </w:pPr>
      <w:r>
        <w:t xml:space="preserve">Dos 29 indicadores avaliados, avaliou-se no quadrimestre 23, </w:t>
      </w:r>
      <w:r w:rsidR="00213F05">
        <w:t xml:space="preserve">atingindo </w:t>
      </w:r>
      <w:r>
        <w:t>6</w:t>
      </w:r>
      <w:r w:rsidR="00213F05">
        <w:t>1</w:t>
      </w:r>
      <w:r>
        <w:t xml:space="preserve">% atingiram </w:t>
      </w:r>
      <w:r w:rsidR="00213F05">
        <w:t>d</w:t>
      </w:r>
      <w:r>
        <w:t>a meta</w:t>
      </w:r>
      <w:r w:rsidR="00213F05">
        <w:t xml:space="preserve"> pactuada</w:t>
      </w:r>
      <w:r>
        <w:t>, sendo um resultado satisfatório mediante à epidemia de dengue que acometeu o município no quadrimestre, onde houve a necessidade da reorganização do serviço para o enfrentamento desta.</w:t>
      </w:r>
    </w:p>
    <w:p w14:paraId="1ED0FD96" w14:textId="77777777" w:rsidR="00991AAD" w:rsidRDefault="00991AAD"/>
    <w:p w14:paraId="529D2BDF" w14:textId="1B288408" w:rsidR="00991AAD" w:rsidRPr="00991AAD" w:rsidRDefault="00991AAD" w:rsidP="00B3663B">
      <w:pPr>
        <w:jc w:val="both"/>
      </w:pPr>
      <w:r w:rsidRPr="00991AAD">
        <w:rPr>
          <w:b/>
          <w:bCs/>
        </w:rPr>
        <w:t xml:space="preserve">OBS: </w:t>
      </w:r>
      <w:r w:rsidR="00684767" w:rsidRPr="00684767">
        <w:t xml:space="preserve">29 indicadores </w:t>
      </w:r>
      <w:r w:rsidR="00684767">
        <w:t>a avaliar</w:t>
      </w:r>
      <w:r w:rsidR="008D6CB9">
        <w:t>.</w:t>
      </w:r>
      <w:r w:rsidR="00684767" w:rsidRPr="00684767">
        <w:t xml:space="preserve"> </w:t>
      </w:r>
      <w:r w:rsidRPr="00991AAD">
        <w:t>Alguns indicadores estão considerados SEM APURAÇÃO, pois a 17.ª Regional de Saúde repassa</w:t>
      </w:r>
      <w:r w:rsidR="00C72B75">
        <w:t xml:space="preserve"> os resultados</w:t>
      </w:r>
      <w:r w:rsidRPr="00991AAD">
        <w:t xml:space="preserve"> aos municípios após receberem do Ministério da Saúde.</w:t>
      </w:r>
    </w:p>
    <w:p w14:paraId="72A8F5AE" w14:textId="77777777" w:rsidR="00991AAD" w:rsidRDefault="00991AAD"/>
    <w:p w14:paraId="44E374C0" w14:textId="77777777" w:rsidR="00635494" w:rsidRPr="00E76C7F" w:rsidRDefault="00635494" w:rsidP="00635494">
      <w:pPr>
        <w:jc w:val="both"/>
        <w:rPr>
          <w:rFonts w:ascii="Arial" w:hAnsi="Arial" w:cs="Arial"/>
          <w:b/>
        </w:rPr>
      </w:pPr>
      <w:r w:rsidRPr="00E76C7F">
        <w:rPr>
          <w:rFonts w:ascii="Arial" w:hAnsi="Arial" w:cs="Arial"/>
          <w:b/>
        </w:rPr>
        <w:t>PRODUÇÃO DOS SERVIÇOS DE SAÚDE</w:t>
      </w:r>
    </w:p>
    <w:p w14:paraId="6502C47C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28"/>
      </w:tblGrid>
      <w:tr w:rsidR="00635494" w:rsidRPr="00722635" w14:paraId="7CC1ECDE" w14:textId="77777777" w:rsidTr="00635494">
        <w:tc>
          <w:tcPr>
            <w:tcW w:w="4531" w:type="dxa"/>
            <w:shd w:val="clear" w:color="auto" w:fill="auto"/>
          </w:tcPr>
          <w:p w14:paraId="3638C7FA" w14:textId="77777777" w:rsidR="00635494" w:rsidRPr="00E84A30" w:rsidRDefault="00635494" w:rsidP="00964AF6">
            <w:pPr>
              <w:rPr>
                <w:rFonts w:ascii="Arial" w:hAnsi="Arial" w:cs="Arial"/>
                <w:b/>
                <w:bCs/>
              </w:rPr>
            </w:pPr>
            <w:r w:rsidRPr="00E84A30">
              <w:rPr>
                <w:rFonts w:ascii="Arial" w:hAnsi="Arial" w:cs="Arial"/>
                <w:b/>
                <w:bCs/>
              </w:rPr>
              <w:t xml:space="preserve">PRODUÇÃO AMBULATORIAL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E84A30">
              <w:rPr>
                <w:rFonts w:ascii="Arial" w:hAnsi="Arial" w:cs="Arial"/>
                <w:b/>
                <w:bCs/>
              </w:rPr>
              <w:t xml:space="preserve"> MUNICÍPIO</w:t>
            </w:r>
          </w:p>
        </w:tc>
        <w:tc>
          <w:tcPr>
            <w:tcW w:w="993" w:type="dxa"/>
            <w:shd w:val="clear" w:color="auto" w:fill="auto"/>
          </w:tcPr>
          <w:p w14:paraId="3B5C901F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6911C7FB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6A31D667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14FB0EAE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shd w:val="clear" w:color="auto" w:fill="FFE599"/>
          </w:tcPr>
          <w:p w14:paraId="7E6ED3D7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5E2119" w14:paraId="12BC65E1" w14:textId="77777777" w:rsidTr="00635494">
        <w:tc>
          <w:tcPr>
            <w:tcW w:w="4531" w:type="dxa"/>
            <w:shd w:val="clear" w:color="auto" w:fill="auto"/>
          </w:tcPr>
          <w:p w14:paraId="36A8F3F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0AA41331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992" w:type="dxa"/>
          </w:tcPr>
          <w:p w14:paraId="5380E4B7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92" w:type="dxa"/>
          </w:tcPr>
          <w:p w14:paraId="12D316E0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992" w:type="dxa"/>
          </w:tcPr>
          <w:p w14:paraId="47215369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328" w:type="dxa"/>
            <w:shd w:val="clear" w:color="auto" w:fill="FFE599"/>
          </w:tcPr>
          <w:p w14:paraId="6489BA49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1751</w:t>
            </w:r>
          </w:p>
        </w:tc>
      </w:tr>
      <w:tr w:rsidR="00635494" w:rsidRPr="005E2119" w14:paraId="0737C1F9" w14:textId="77777777" w:rsidTr="00635494">
        <w:tc>
          <w:tcPr>
            <w:tcW w:w="4531" w:type="dxa"/>
            <w:shd w:val="clear" w:color="auto" w:fill="auto"/>
          </w:tcPr>
          <w:p w14:paraId="609D16A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Aferição de pressão arterial</w:t>
            </w:r>
          </w:p>
        </w:tc>
        <w:tc>
          <w:tcPr>
            <w:tcW w:w="993" w:type="dxa"/>
            <w:shd w:val="clear" w:color="auto" w:fill="auto"/>
          </w:tcPr>
          <w:p w14:paraId="057B853A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992" w:type="dxa"/>
          </w:tcPr>
          <w:p w14:paraId="6EB2B325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992" w:type="dxa"/>
          </w:tcPr>
          <w:p w14:paraId="588F91AB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992" w:type="dxa"/>
          </w:tcPr>
          <w:p w14:paraId="16D43772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328" w:type="dxa"/>
            <w:shd w:val="clear" w:color="auto" w:fill="FFE599"/>
          </w:tcPr>
          <w:p w14:paraId="665FE096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4272</w:t>
            </w:r>
          </w:p>
        </w:tc>
      </w:tr>
      <w:tr w:rsidR="00635494" w:rsidRPr="005E2119" w14:paraId="1BF5E631" w14:textId="77777777" w:rsidTr="00635494">
        <w:tc>
          <w:tcPr>
            <w:tcW w:w="4531" w:type="dxa"/>
            <w:shd w:val="clear" w:color="auto" w:fill="auto"/>
          </w:tcPr>
          <w:p w14:paraId="01191B0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lastRenderedPageBreak/>
              <w:t>Atendimento Fonoaudiológico</w:t>
            </w:r>
          </w:p>
        </w:tc>
        <w:tc>
          <w:tcPr>
            <w:tcW w:w="993" w:type="dxa"/>
            <w:shd w:val="clear" w:color="auto" w:fill="auto"/>
          </w:tcPr>
          <w:p w14:paraId="3B2E2CB7" w14:textId="49AD0902" w:rsidR="00635494" w:rsidRPr="005E2119" w:rsidRDefault="00A916F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5762E29" w14:textId="0E3F6952" w:rsidR="00635494" w:rsidRPr="005E2119" w:rsidRDefault="00A916F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51D5E3B6" w14:textId="31B82F3B" w:rsidR="00635494" w:rsidRPr="005E2119" w:rsidRDefault="00A916F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14:paraId="158DB109" w14:textId="01F8A601" w:rsidR="00635494" w:rsidRPr="005E2119" w:rsidRDefault="00A916FB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28" w:type="dxa"/>
            <w:shd w:val="clear" w:color="auto" w:fill="FFE599"/>
          </w:tcPr>
          <w:p w14:paraId="77CD59AB" w14:textId="74BA02ED" w:rsidR="00635494" w:rsidRPr="005E2119" w:rsidRDefault="00A916FB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164</w:t>
            </w:r>
          </w:p>
        </w:tc>
      </w:tr>
      <w:tr w:rsidR="00635494" w:rsidRPr="005E2119" w14:paraId="1D950BB0" w14:textId="77777777" w:rsidTr="00635494">
        <w:tc>
          <w:tcPr>
            <w:tcW w:w="4531" w:type="dxa"/>
            <w:shd w:val="clear" w:color="auto" w:fill="auto"/>
          </w:tcPr>
          <w:p w14:paraId="438C9D06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em Fisioterapia</w:t>
            </w:r>
          </w:p>
        </w:tc>
        <w:tc>
          <w:tcPr>
            <w:tcW w:w="993" w:type="dxa"/>
            <w:shd w:val="clear" w:color="auto" w:fill="auto"/>
          </w:tcPr>
          <w:p w14:paraId="0470C401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14:paraId="751BFF26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14:paraId="4E185C20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14:paraId="17931344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8" w:type="dxa"/>
            <w:shd w:val="clear" w:color="auto" w:fill="FFE599"/>
          </w:tcPr>
          <w:p w14:paraId="0056D0CD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</w:tr>
      <w:tr w:rsidR="00635494" w:rsidRPr="005E2119" w14:paraId="0B97B49A" w14:textId="77777777" w:rsidTr="00635494">
        <w:tc>
          <w:tcPr>
            <w:tcW w:w="4531" w:type="dxa"/>
            <w:shd w:val="clear" w:color="auto" w:fill="auto"/>
          </w:tcPr>
          <w:p w14:paraId="79EE0FC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Nutricionista</w:t>
            </w:r>
          </w:p>
        </w:tc>
        <w:tc>
          <w:tcPr>
            <w:tcW w:w="993" w:type="dxa"/>
            <w:shd w:val="clear" w:color="auto" w:fill="auto"/>
          </w:tcPr>
          <w:p w14:paraId="3CE0B118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F6B12D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1CF7BB74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66DF1C24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8" w:type="dxa"/>
            <w:shd w:val="clear" w:color="auto" w:fill="FFE599"/>
          </w:tcPr>
          <w:p w14:paraId="18478A77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635494" w:rsidRPr="005E2119" w14:paraId="14EA9CFF" w14:textId="77777777" w:rsidTr="00635494">
        <w:tc>
          <w:tcPr>
            <w:tcW w:w="4531" w:type="dxa"/>
            <w:shd w:val="clear" w:color="auto" w:fill="auto"/>
          </w:tcPr>
          <w:p w14:paraId="55F8225B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Atendimento Psicológico</w:t>
            </w:r>
          </w:p>
        </w:tc>
        <w:tc>
          <w:tcPr>
            <w:tcW w:w="993" w:type="dxa"/>
            <w:shd w:val="clear" w:color="auto" w:fill="auto"/>
          </w:tcPr>
          <w:p w14:paraId="2B4ACF8E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0953E6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30E48C2D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4AE26A4C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8" w:type="dxa"/>
            <w:shd w:val="clear" w:color="auto" w:fill="FFE599"/>
          </w:tcPr>
          <w:p w14:paraId="6B14B82E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</w:tr>
      <w:tr w:rsidR="00635494" w:rsidRPr="005E2119" w14:paraId="037CE185" w14:textId="77777777" w:rsidTr="00635494">
        <w:tc>
          <w:tcPr>
            <w:tcW w:w="4531" w:type="dxa"/>
            <w:shd w:val="clear" w:color="auto" w:fill="auto"/>
          </w:tcPr>
          <w:p w14:paraId="0795A5DA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Consulta Médica</w:t>
            </w:r>
          </w:p>
        </w:tc>
        <w:tc>
          <w:tcPr>
            <w:tcW w:w="993" w:type="dxa"/>
            <w:shd w:val="clear" w:color="auto" w:fill="auto"/>
          </w:tcPr>
          <w:p w14:paraId="13084D0D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14:paraId="4080AFAF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992" w:type="dxa"/>
          </w:tcPr>
          <w:p w14:paraId="23E09CC0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992" w:type="dxa"/>
          </w:tcPr>
          <w:p w14:paraId="7AEA32DC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1328" w:type="dxa"/>
            <w:shd w:val="clear" w:color="auto" w:fill="FFE599"/>
          </w:tcPr>
          <w:p w14:paraId="05AE1C35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2533</w:t>
            </w:r>
          </w:p>
        </w:tc>
      </w:tr>
      <w:tr w:rsidR="00635494" w:rsidRPr="005E2119" w14:paraId="25D41057" w14:textId="77777777" w:rsidTr="00635494">
        <w:tc>
          <w:tcPr>
            <w:tcW w:w="4531" w:type="dxa"/>
            <w:shd w:val="clear" w:color="auto" w:fill="auto"/>
          </w:tcPr>
          <w:p w14:paraId="68E44AA2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19102636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14:paraId="1B9694AD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14:paraId="7AD26704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74C7112A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8" w:type="dxa"/>
            <w:shd w:val="clear" w:color="auto" w:fill="FFE599"/>
          </w:tcPr>
          <w:p w14:paraId="13EA7D42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</w:tr>
      <w:tr w:rsidR="00635494" w:rsidRPr="005E2119" w14:paraId="5778F65C" w14:textId="77777777" w:rsidTr="00635494">
        <w:tc>
          <w:tcPr>
            <w:tcW w:w="4531" w:type="dxa"/>
            <w:shd w:val="clear" w:color="auto" w:fill="auto"/>
          </w:tcPr>
          <w:p w14:paraId="53839865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7A7A3CC5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992" w:type="dxa"/>
          </w:tcPr>
          <w:p w14:paraId="3E7A48DA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92" w:type="dxa"/>
          </w:tcPr>
          <w:p w14:paraId="7449B3A0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4A7CF88F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328" w:type="dxa"/>
            <w:shd w:val="clear" w:color="auto" w:fill="FFE599"/>
          </w:tcPr>
          <w:p w14:paraId="37587478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925</w:t>
            </w:r>
          </w:p>
        </w:tc>
      </w:tr>
      <w:tr w:rsidR="00635494" w:rsidRPr="005E2119" w14:paraId="5825429B" w14:textId="77777777" w:rsidTr="00635494">
        <w:trPr>
          <w:trHeight w:val="70"/>
        </w:trPr>
        <w:tc>
          <w:tcPr>
            <w:tcW w:w="4531" w:type="dxa"/>
            <w:shd w:val="clear" w:color="auto" w:fill="auto"/>
          </w:tcPr>
          <w:p w14:paraId="56900E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6F816282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ACFA74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4111D43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14:paraId="4F9C8D79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28" w:type="dxa"/>
            <w:shd w:val="clear" w:color="auto" w:fill="FFE599"/>
          </w:tcPr>
          <w:p w14:paraId="43EC37CB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</w:tr>
      <w:tr w:rsidR="00635494" w:rsidRPr="005E2119" w14:paraId="4F9400A2" w14:textId="77777777" w:rsidTr="00635494">
        <w:tc>
          <w:tcPr>
            <w:tcW w:w="4531" w:type="dxa"/>
            <w:shd w:val="clear" w:color="auto" w:fill="auto"/>
          </w:tcPr>
          <w:p w14:paraId="287928AD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HIV</w:t>
            </w:r>
          </w:p>
        </w:tc>
        <w:tc>
          <w:tcPr>
            <w:tcW w:w="993" w:type="dxa"/>
            <w:shd w:val="clear" w:color="auto" w:fill="auto"/>
          </w:tcPr>
          <w:p w14:paraId="4B1A2BB2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60B2401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711A1F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203F658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8" w:type="dxa"/>
            <w:shd w:val="clear" w:color="auto" w:fill="FFE599"/>
          </w:tcPr>
          <w:p w14:paraId="1D0E7B11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5E2119" w14:paraId="7F8B3F04" w14:textId="77777777" w:rsidTr="00635494">
        <w:tc>
          <w:tcPr>
            <w:tcW w:w="4531" w:type="dxa"/>
            <w:shd w:val="clear" w:color="auto" w:fill="auto"/>
          </w:tcPr>
          <w:p w14:paraId="7BE92F4C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Teste rápido para sífilis em gestante ou parceiro</w:t>
            </w:r>
          </w:p>
        </w:tc>
        <w:tc>
          <w:tcPr>
            <w:tcW w:w="993" w:type="dxa"/>
            <w:shd w:val="clear" w:color="auto" w:fill="auto"/>
          </w:tcPr>
          <w:p w14:paraId="3BC87EC1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5B38D9B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244C1E78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1739AD0D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28" w:type="dxa"/>
            <w:shd w:val="clear" w:color="auto" w:fill="FFE599"/>
          </w:tcPr>
          <w:p w14:paraId="1AB07BD4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</w:tr>
      <w:tr w:rsidR="00635494" w:rsidRPr="005E2119" w14:paraId="3FC46699" w14:textId="77777777" w:rsidTr="00635494">
        <w:tc>
          <w:tcPr>
            <w:tcW w:w="4531" w:type="dxa"/>
            <w:shd w:val="clear" w:color="auto" w:fill="auto"/>
          </w:tcPr>
          <w:p w14:paraId="1BFD75D7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Agente Comunitário de Saúde</w:t>
            </w:r>
          </w:p>
        </w:tc>
        <w:tc>
          <w:tcPr>
            <w:tcW w:w="993" w:type="dxa"/>
            <w:shd w:val="clear" w:color="auto" w:fill="auto"/>
          </w:tcPr>
          <w:p w14:paraId="659E7678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1779</w:t>
            </w:r>
          </w:p>
        </w:tc>
        <w:tc>
          <w:tcPr>
            <w:tcW w:w="992" w:type="dxa"/>
          </w:tcPr>
          <w:p w14:paraId="0B33D0BC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992" w:type="dxa"/>
          </w:tcPr>
          <w:p w14:paraId="5DDB686E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  <w:tc>
          <w:tcPr>
            <w:tcW w:w="992" w:type="dxa"/>
          </w:tcPr>
          <w:p w14:paraId="45421D47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  <w:tc>
          <w:tcPr>
            <w:tcW w:w="1328" w:type="dxa"/>
            <w:shd w:val="clear" w:color="auto" w:fill="FFE599"/>
          </w:tcPr>
          <w:p w14:paraId="1469F40E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6459</w:t>
            </w:r>
          </w:p>
        </w:tc>
      </w:tr>
      <w:tr w:rsidR="00635494" w:rsidRPr="005E2119" w14:paraId="0FF152A7" w14:textId="77777777" w:rsidTr="00635494">
        <w:tc>
          <w:tcPr>
            <w:tcW w:w="4531" w:type="dxa"/>
            <w:shd w:val="clear" w:color="auto" w:fill="auto"/>
          </w:tcPr>
          <w:p w14:paraId="6CA0C72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Auxiliar de Enfermagem</w:t>
            </w:r>
          </w:p>
        </w:tc>
        <w:tc>
          <w:tcPr>
            <w:tcW w:w="993" w:type="dxa"/>
            <w:shd w:val="clear" w:color="auto" w:fill="auto"/>
          </w:tcPr>
          <w:p w14:paraId="6F063A7A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14:paraId="5CFE4371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216E4043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DA407A2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28" w:type="dxa"/>
            <w:shd w:val="clear" w:color="auto" w:fill="FFE599"/>
          </w:tcPr>
          <w:p w14:paraId="38C59BA8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</w:tr>
      <w:tr w:rsidR="00635494" w:rsidRPr="005E2119" w14:paraId="30664E36" w14:textId="77777777" w:rsidTr="00635494">
        <w:tc>
          <w:tcPr>
            <w:tcW w:w="4531" w:type="dxa"/>
            <w:shd w:val="clear" w:color="auto" w:fill="auto"/>
          </w:tcPr>
          <w:p w14:paraId="37FC833F" w14:textId="77777777" w:rsidR="00635494" w:rsidRPr="005E2119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Visita domiciliar Nível Superior</w:t>
            </w:r>
          </w:p>
        </w:tc>
        <w:tc>
          <w:tcPr>
            <w:tcW w:w="993" w:type="dxa"/>
            <w:shd w:val="clear" w:color="auto" w:fill="auto"/>
          </w:tcPr>
          <w:p w14:paraId="6D43D2AA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F5A83C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443F5F7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3FDB59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1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8" w:type="dxa"/>
            <w:shd w:val="clear" w:color="auto" w:fill="FFE599"/>
          </w:tcPr>
          <w:p w14:paraId="62CEBE45" w14:textId="77777777" w:rsidR="00635494" w:rsidRPr="005E2119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E211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5FD32BB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635494" w:rsidRPr="00722635" w14:paraId="642A377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507" w14:textId="77777777" w:rsidR="00635494" w:rsidRPr="00E84A30" w:rsidRDefault="00635494" w:rsidP="00964AF6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PRODUÇÃO HOSPITALAR: 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D31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DDC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1B0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4F0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4F5986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76E201B1" w14:textId="77777777" w:rsidTr="00635494">
        <w:tc>
          <w:tcPr>
            <w:tcW w:w="4531" w:type="dxa"/>
            <w:shd w:val="clear" w:color="auto" w:fill="auto"/>
          </w:tcPr>
          <w:p w14:paraId="429E4BCF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Internações (AIH)</w:t>
            </w:r>
          </w:p>
        </w:tc>
        <w:tc>
          <w:tcPr>
            <w:tcW w:w="993" w:type="dxa"/>
            <w:shd w:val="clear" w:color="auto" w:fill="auto"/>
          </w:tcPr>
          <w:p w14:paraId="4DCF28E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1F61048E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67F87EDF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43280F32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FFE599"/>
          </w:tcPr>
          <w:p w14:paraId="72DBD75D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635494" w:rsidRPr="00F22B8B" w14:paraId="48FD13D7" w14:textId="77777777" w:rsidTr="00635494">
        <w:tc>
          <w:tcPr>
            <w:tcW w:w="4531" w:type="dxa"/>
            <w:shd w:val="clear" w:color="auto" w:fill="auto"/>
          </w:tcPr>
          <w:p w14:paraId="5767EDB1" w14:textId="5AB531CD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Observação (internações meno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2B8B">
              <w:rPr>
                <w:rFonts w:ascii="Arial" w:hAnsi="Arial" w:cs="Arial"/>
                <w:sz w:val="20"/>
                <w:szCs w:val="20"/>
              </w:rPr>
              <w:t xml:space="preserve"> 24H)</w:t>
            </w:r>
          </w:p>
        </w:tc>
        <w:tc>
          <w:tcPr>
            <w:tcW w:w="993" w:type="dxa"/>
            <w:shd w:val="clear" w:color="auto" w:fill="auto"/>
          </w:tcPr>
          <w:p w14:paraId="49168C06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14:paraId="01068B2A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73157A95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14:paraId="1A0CAC6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E599"/>
          </w:tcPr>
          <w:p w14:paraId="733EBD9D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</w:tr>
      <w:tr w:rsidR="00635494" w:rsidRPr="00F22B8B" w14:paraId="3F2F43D5" w14:textId="77777777" w:rsidTr="00635494">
        <w:tc>
          <w:tcPr>
            <w:tcW w:w="4531" w:type="dxa"/>
            <w:shd w:val="clear" w:color="auto" w:fill="auto"/>
          </w:tcPr>
          <w:p w14:paraId="2FEEF6D9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Consultas</w:t>
            </w:r>
          </w:p>
        </w:tc>
        <w:tc>
          <w:tcPr>
            <w:tcW w:w="993" w:type="dxa"/>
            <w:shd w:val="clear" w:color="auto" w:fill="auto"/>
          </w:tcPr>
          <w:p w14:paraId="7D80B13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992" w:type="dxa"/>
          </w:tcPr>
          <w:p w14:paraId="4D1B17F1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2593</w:t>
            </w:r>
          </w:p>
        </w:tc>
        <w:tc>
          <w:tcPr>
            <w:tcW w:w="992" w:type="dxa"/>
          </w:tcPr>
          <w:p w14:paraId="237262BA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2727</w:t>
            </w:r>
          </w:p>
        </w:tc>
        <w:tc>
          <w:tcPr>
            <w:tcW w:w="992" w:type="dxa"/>
          </w:tcPr>
          <w:p w14:paraId="76423BCE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2081</w:t>
            </w:r>
          </w:p>
        </w:tc>
        <w:tc>
          <w:tcPr>
            <w:tcW w:w="1276" w:type="dxa"/>
            <w:shd w:val="clear" w:color="auto" w:fill="FFE599"/>
          </w:tcPr>
          <w:p w14:paraId="65FD3D8D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9313</w:t>
            </w:r>
          </w:p>
        </w:tc>
      </w:tr>
      <w:tr w:rsidR="00635494" w:rsidRPr="00F22B8B" w14:paraId="7EE57A30" w14:textId="77777777" w:rsidTr="00635494">
        <w:tc>
          <w:tcPr>
            <w:tcW w:w="4531" w:type="dxa"/>
            <w:shd w:val="clear" w:color="auto" w:fill="auto"/>
          </w:tcPr>
          <w:p w14:paraId="134A14A7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Administração de medicamentos</w:t>
            </w:r>
          </w:p>
        </w:tc>
        <w:tc>
          <w:tcPr>
            <w:tcW w:w="993" w:type="dxa"/>
            <w:shd w:val="clear" w:color="auto" w:fill="auto"/>
          </w:tcPr>
          <w:p w14:paraId="1C070F1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14:paraId="55DA45E2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992" w:type="dxa"/>
          </w:tcPr>
          <w:p w14:paraId="31B7E43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1056</w:t>
            </w:r>
          </w:p>
        </w:tc>
        <w:tc>
          <w:tcPr>
            <w:tcW w:w="992" w:type="dxa"/>
          </w:tcPr>
          <w:p w14:paraId="76BAE825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1276" w:type="dxa"/>
            <w:shd w:val="clear" w:color="auto" w:fill="FFE599"/>
          </w:tcPr>
          <w:p w14:paraId="7B68CF4B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3180</w:t>
            </w:r>
          </w:p>
        </w:tc>
      </w:tr>
      <w:tr w:rsidR="00635494" w:rsidRPr="00F22B8B" w14:paraId="7E7C002C" w14:textId="77777777" w:rsidTr="00635494">
        <w:tc>
          <w:tcPr>
            <w:tcW w:w="4531" w:type="dxa"/>
            <w:shd w:val="clear" w:color="auto" w:fill="auto"/>
          </w:tcPr>
          <w:p w14:paraId="448D6CB6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Curativo</w:t>
            </w:r>
          </w:p>
        </w:tc>
        <w:tc>
          <w:tcPr>
            <w:tcW w:w="993" w:type="dxa"/>
            <w:shd w:val="clear" w:color="auto" w:fill="auto"/>
          </w:tcPr>
          <w:p w14:paraId="009063E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5549F8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0379A5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55EB058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5C9FEE0B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F22B8B" w14:paraId="290C70B8" w14:textId="77777777" w:rsidTr="00635494">
        <w:tc>
          <w:tcPr>
            <w:tcW w:w="4531" w:type="dxa"/>
            <w:shd w:val="clear" w:color="auto" w:fill="auto"/>
          </w:tcPr>
          <w:p w14:paraId="761F9290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Inalação</w:t>
            </w:r>
          </w:p>
        </w:tc>
        <w:tc>
          <w:tcPr>
            <w:tcW w:w="993" w:type="dxa"/>
            <w:shd w:val="clear" w:color="auto" w:fill="auto"/>
          </w:tcPr>
          <w:p w14:paraId="3446A4CF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152D74D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14:paraId="0BE8153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14:paraId="61822F19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FFE599"/>
          </w:tcPr>
          <w:p w14:paraId="5A55CFA9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635494" w:rsidRPr="00F22B8B" w14:paraId="451F3169" w14:textId="77777777" w:rsidTr="00635494">
        <w:tc>
          <w:tcPr>
            <w:tcW w:w="4531" w:type="dxa"/>
            <w:shd w:val="clear" w:color="auto" w:fill="auto"/>
          </w:tcPr>
          <w:p w14:paraId="5D4D1304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Aferição de pressão</w:t>
            </w:r>
          </w:p>
        </w:tc>
        <w:tc>
          <w:tcPr>
            <w:tcW w:w="993" w:type="dxa"/>
            <w:shd w:val="clear" w:color="auto" w:fill="auto"/>
          </w:tcPr>
          <w:p w14:paraId="70DF67ED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1876</w:t>
            </w:r>
          </w:p>
        </w:tc>
        <w:tc>
          <w:tcPr>
            <w:tcW w:w="992" w:type="dxa"/>
          </w:tcPr>
          <w:p w14:paraId="45A2E961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  <w:tc>
          <w:tcPr>
            <w:tcW w:w="992" w:type="dxa"/>
          </w:tcPr>
          <w:p w14:paraId="15E018DD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2238</w:t>
            </w:r>
          </w:p>
        </w:tc>
        <w:tc>
          <w:tcPr>
            <w:tcW w:w="992" w:type="dxa"/>
          </w:tcPr>
          <w:p w14:paraId="51269BF8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1276" w:type="dxa"/>
            <w:shd w:val="clear" w:color="auto" w:fill="FFE599"/>
          </w:tcPr>
          <w:p w14:paraId="513A5016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7994</w:t>
            </w:r>
          </w:p>
        </w:tc>
      </w:tr>
      <w:tr w:rsidR="00635494" w:rsidRPr="00F22B8B" w14:paraId="61FF786A" w14:textId="77777777" w:rsidTr="00635494">
        <w:tc>
          <w:tcPr>
            <w:tcW w:w="4531" w:type="dxa"/>
            <w:shd w:val="clear" w:color="auto" w:fill="auto"/>
          </w:tcPr>
          <w:p w14:paraId="58B765AE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Glicemia capilar</w:t>
            </w:r>
          </w:p>
        </w:tc>
        <w:tc>
          <w:tcPr>
            <w:tcW w:w="993" w:type="dxa"/>
            <w:shd w:val="clear" w:color="auto" w:fill="auto"/>
          </w:tcPr>
          <w:p w14:paraId="0EC4AA91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92" w:type="dxa"/>
          </w:tcPr>
          <w:p w14:paraId="29D034CC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14:paraId="338651D3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14:paraId="42FDCBB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76" w:type="dxa"/>
            <w:shd w:val="clear" w:color="auto" w:fill="FFE599"/>
          </w:tcPr>
          <w:p w14:paraId="1D7D10F0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716</w:t>
            </w:r>
          </w:p>
        </w:tc>
      </w:tr>
      <w:tr w:rsidR="00635494" w:rsidRPr="00F22B8B" w14:paraId="7DE96FA8" w14:textId="77777777" w:rsidTr="00635494">
        <w:tc>
          <w:tcPr>
            <w:tcW w:w="4531" w:type="dxa"/>
            <w:shd w:val="clear" w:color="auto" w:fill="auto"/>
          </w:tcPr>
          <w:p w14:paraId="20BB6150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Sutura</w:t>
            </w:r>
          </w:p>
        </w:tc>
        <w:tc>
          <w:tcPr>
            <w:tcW w:w="993" w:type="dxa"/>
            <w:shd w:val="clear" w:color="auto" w:fill="auto"/>
          </w:tcPr>
          <w:p w14:paraId="4F90F5A1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72C0AD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FA89C6B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858532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E599"/>
          </w:tcPr>
          <w:p w14:paraId="17539E37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35494" w:rsidRPr="00F22B8B" w14:paraId="2B5FBD71" w14:textId="77777777" w:rsidTr="00635494">
        <w:tc>
          <w:tcPr>
            <w:tcW w:w="4531" w:type="dxa"/>
            <w:shd w:val="clear" w:color="auto" w:fill="auto"/>
          </w:tcPr>
          <w:p w14:paraId="7F6D6B66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Eletrocardiograma</w:t>
            </w:r>
          </w:p>
        </w:tc>
        <w:tc>
          <w:tcPr>
            <w:tcW w:w="993" w:type="dxa"/>
            <w:shd w:val="clear" w:color="auto" w:fill="auto"/>
          </w:tcPr>
          <w:p w14:paraId="23BE3380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2CA6A53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A5DCE2A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3BBAFD32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FFE599"/>
          </w:tcPr>
          <w:p w14:paraId="0F903C23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</w:tr>
    </w:tbl>
    <w:p w14:paraId="12F370C5" w14:textId="0F87F373" w:rsidR="00635494" w:rsidRDefault="009076C3" w:rsidP="006354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276"/>
      </w:tblGrid>
      <w:tr w:rsidR="00635494" w:rsidRPr="009076C3" w14:paraId="1822BF44" w14:textId="77777777" w:rsidTr="00635494">
        <w:tc>
          <w:tcPr>
            <w:tcW w:w="4531" w:type="dxa"/>
            <w:shd w:val="clear" w:color="auto" w:fill="auto"/>
          </w:tcPr>
          <w:p w14:paraId="2039EB71" w14:textId="77777777" w:rsidR="00635494" w:rsidRPr="009076C3" w:rsidRDefault="00635494" w:rsidP="00964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9076C3">
              <w:rPr>
                <w:rFonts w:ascii="Arial" w:hAnsi="Arial" w:cs="Arial"/>
                <w:b/>
                <w:bCs/>
              </w:rPr>
              <w:t>PRODUÇÃO AMBULATORIAL - REFERÊNCIAS</w:t>
            </w:r>
          </w:p>
        </w:tc>
        <w:tc>
          <w:tcPr>
            <w:tcW w:w="993" w:type="dxa"/>
            <w:shd w:val="clear" w:color="auto" w:fill="auto"/>
          </w:tcPr>
          <w:p w14:paraId="690A1887" w14:textId="77777777" w:rsidR="00635494" w:rsidRPr="009076C3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435BE203" w14:textId="77777777" w:rsidR="00635494" w:rsidRPr="009076C3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076C3">
              <w:rPr>
                <w:rFonts w:ascii="Arial" w:hAnsi="Arial" w:cs="Arial"/>
                <w:b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36FA674E" w14:textId="77777777" w:rsidR="00635494" w:rsidRPr="009076C3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3F59E97D" w14:textId="77777777" w:rsidR="00635494" w:rsidRPr="009076C3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076C3">
              <w:rPr>
                <w:rFonts w:ascii="Arial" w:hAnsi="Arial" w:cs="Arial"/>
                <w:b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276" w:type="dxa"/>
            <w:shd w:val="clear" w:color="auto" w:fill="FFE599"/>
          </w:tcPr>
          <w:p w14:paraId="775F2531" w14:textId="77777777" w:rsidR="00635494" w:rsidRPr="009076C3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6C3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9076C3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0903A3BC" w14:textId="77777777" w:rsidTr="00635494">
        <w:tc>
          <w:tcPr>
            <w:tcW w:w="4531" w:type="dxa"/>
            <w:shd w:val="clear" w:color="auto" w:fill="auto"/>
          </w:tcPr>
          <w:p w14:paraId="08104DED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(Rolândia)</w:t>
            </w:r>
          </w:p>
        </w:tc>
        <w:tc>
          <w:tcPr>
            <w:tcW w:w="993" w:type="dxa"/>
            <w:shd w:val="clear" w:color="auto" w:fill="auto"/>
          </w:tcPr>
          <w:p w14:paraId="748A35BE" w14:textId="77777777" w:rsidR="00635494" w:rsidRPr="00F22B8B" w:rsidRDefault="00635494" w:rsidP="00964AF6">
            <w:pPr>
              <w:tabs>
                <w:tab w:val="left" w:pos="2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753CA026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1D8C1D3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63908468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FFE599"/>
          </w:tcPr>
          <w:p w14:paraId="3A3471EF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635494" w:rsidRPr="00F22B8B" w14:paraId="578F2E60" w14:textId="77777777" w:rsidTr="00635494">
        <w:tc>
          <w:tcPr>
            <w:tcW w:w="4531" w:type="dxa"/>
            <w:shd w:val="clear" w:color="auto" w:fill="auto"/>
          </w:tcPr>
          <w:p w14:paraId="6BAD28D4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lastRenderedPageBreak/>
              <w:t>Atendimento CAPS ad (Rolândia)</w:t>
            </w:r>
          </w:p>
        </w:tc>
        <w:tc>
          <w:tcPr>
            <w:tcW w:w="993" w:type="dxa"/>
            <w:shd w:val="clear" w:color="auto" w:fill="auto"/>
          </w:tcPr>
          <w:p w14:paraId="6D043C6E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8F4C0F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265BE47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24419A0A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E599"/>
          </w:tcPr>
          <w:p w14:paraId="03BF28DC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635494" w:rsidRPr="00F22B8B" w14:paraId="1D719D14" w14:textId="77777777" w:rsidTr="00635494">
        <w:tc>
          <w:tcPr>
            <w:tcW w:w="4531" w:type="dxa"/>
            <w:shd w:val="clear" w:color="auto" w:fill="auto"/>
          </w:tcPr>
          <w:p w14:paraId="2AF30A65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CAPS i (Rolândia)</w:t>
            </w:r>
          </w:p>
        </w:tc>
        <w:tc>
          <w:tcPr>
            <w:tcW w:w="993" w:type="dxa"/>
            <w:shd w:val="clear" w:color="auto" w:fill="auto"/>
          </w:tcPr>
          <w:p w14:paraId="48E27F49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3439EF02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14:paraId="2D92F140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793DEFB3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FFE599"/>
          </w:tcPr>
          <w:p w14:paraId="5821A2DB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  <w:tr w:rsidR="00635494" w:rsidRPr="00F22B8B" w14:paraId="7CC9CC49" w14:textId="77777777" w:rsidTr="00635494">
        <w:tc>
          <w:tcPr>
            <w:tcW w:w="4531" w:type="dxa"/>
            <w:shd w:val="clear" w:color="auto" w:fill="auto"/>
          </w:tcPr>
          <w:p w14:paraId="2AA3C2DC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Odontológico (UEL)</w:t>
            </w:r>
          </w:p>
        </w:tc>
        <w:tc>
          <w:tcPr>
            <w:tcW w:w="993" w:type="dxa"/>
            <w:shd w:val="clear" w:color="auto" w:fill="auto"/>
          </w:tcPr>
          <w:p w14:paraId="67774D68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6E186AA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4F81992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6CF9F2DE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E599"/>
          </w:tcPr>
          <w:p w14:paraId="4BE7202A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635494" w:rsidRPr="00F22B8B" w14:paraId="1E7D6DE4" w14:textId="77777777" w:rsidTr="00635494">
        <w:tc>
          <w:tcPr>
            <w:tcW w:w="4531" w:type="dxa"/>
            <w:shd w:val="clear" w:color="auto" w:fill="auto"/>
          </w:tcPr>
          <w:p w14:paraId="64AF1556" w14:textId="000F7BAC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 xml:space="preserve">Atendimento Odontológico </w:t>
            </w:r>
            <w:r w:rsidR="009076C3">
              <w:rPr>
                <w:rFonts w:ascii="Arial" w:hAnsi="Arial" w:cs="Arial"/>
                <w:sz w:val="20"/>
                <w:szCs w:val="20"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BD27828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58704C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FD8DE51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14:paraId="0DD58094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FFE599"/>
          </w:tcPr>
          <w:p w14:paraId="52B25541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</w:tbl>
    <w:p w14:paraId="2E7ECE97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635494" w:rsidRPr="00722635" w14:paraId="66F64E74" w14:textId="77777777" w:rsidTr="00635494">
        <w:tc>
          <w:tcPr>
            <w:tcW w:w="4531" w:type="dxa"/>
            <w:shd w:val="clear" w:color="auto" w:fill="auto"/>
          </w:tcPr>
          <w:p w14:paraId="51C835CC" w14:textId="77777777" w:rsidR="00635494" w:rsidRPr="00E76C7F" w:rsidRDefault="00635494" w:rsidP="00964A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CISMEPAR</w:t>
            </w:r>
          </w:p>
        </w:tc>
        <w:tc>
          <w:tcPr>
            <w:tcW w:w="993" w:type="dxa"/>
            <w:shd w:val="clear" w:color="auto" w:fill="auto"/>
          </w:tcPr>
          <w:p w14:paraId="08C4B3C5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7D314C2D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674462B7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458BF6CC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363" w:type="dxa"/>
            <w:shd w:val="clear" w:color="auto" w:fill="FFE599"/>
          </w:tcPr>
          <w:p w14:paraId="2587D4AA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59352B69" w14:textId="77777777" w:rsidTr="00635494">
        <w:tc>
          <w:tcPr>
            <w:tcW w:w="4531" w:type="dxa"/>
            <w:shd w:val="clear" w:color="auto" w:fill="auto"/>
          </w:tcPr>
          <w:p w14:paraId="122CAA09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Todas especialidades ofertadas</w:t>
            </w:r>
          </w:p>
        </w:tc>
        <w:tc>
          <w:tcPr>
            <w:tcW w:w="993" w:type="dxa"/>
            <w:shd w:val="clear" w:color="auto" w:fill="auto"/>
          </w:tcPr>
          <w:p w14:paraId="5683D257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14:paraId="1A2940DB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14:paraId="3BA9BE97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14:paraId="7A01870F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63" w:type="dxa"/>
            <w:shd w:val="clear" w:color="auto" w:fill="FFE599"/>
          </w:tcPr>
          <w:p w14:paraId="27A75358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</w:tr>
    </w:tbl>
    <w:p w14:paraId="67CF502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363"/>
      </w:tblGrid>
      <w:tr w:rsidR="00635494" w:rsidRPr="00722635" w14:paraId="18837D2B" w14:textId="77777777" w:rsidTr="00635494">
        <w:tc>
          <w:tcPr>
            <w:tcW w:w="4531" w:type="dxa"/>
            <w:shd w:val="clear" w:color="auto" w:fill="auto"/>
          </w:tcPr>
          <w:p w14:paraId="1743EA47" w14:textId="77777777" w:rsidR="00635494" w:rsidRPr="00E76C7F" w:rsidRDefault="00635494" w:rsidP="00964A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CISVAP</w:t>
            </w:r>
          </w:p>
        </w:tc>
        <w:tc>
          <w:tcPr>
            <w:tcW w:w="993" w:type="dxa"/>
            <w:shd w:val="clear" w:color="auto" w:fill="auto"/>
          </w:tcPr>
          <w:p w14:paraId="237F590C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</w:tcPr>
          <w:p w14:paraId="6787DE20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</w:tcPr>
          <w:p w14:paraId="62615760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</w:tcPr>
          <w:p w14:paraId="4B61F157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363" w:type="dxa"/>
            <w:shd w:val="clear" w:color="auto" w:fill="FFE599"/>
          </w:tcPr>
          <w:p w14:paraId="07746CED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49B97B9F" w14:textId="77777777" w:rsidTr="00635494">
        <w:tc>
          <w:tcPr>
            <w:tcW w:w="4531" w:type="dxa"/>
            <w:shd w:val="clear" w:color="auto" w:fill="auto"/>
          </w:tcPr>
          <w:p w14:paraId="07658F86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Especialidades médicas ofertadas</w:t>
            </w:r>
          </w:p>
        </w:tc>
        <w:tc>
          <w:tcPr>
            <w:tcW w:w="993" w:type="dxa"/>
            <w:shd w:val="clear" w:color="auto" w:fill="auto"/>
          </w:tcPr>
          <w:p w14:paraId="5E3FC44C" w14:textId="557F6F4B" w:rsidR="00635494" w:rsidRPr="00F22B8B" w:rsidRDefault="008B7FB2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14:paraId="4F5A6F6D" w14:textId="0F77A5EE" w:rsidR="00635494" w:rsidRPr="00F22B8B" w:rsidRDefault="008B7FB2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14:paraId="5B717DF1" w14:textId="41D5D661" w:rsidR="00635494" w:rsidRPr="00F22B8B" w:rsidRDefault="008B7FB2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14:paraId="2BF95C1F" w14:textId="40B435A0" w:rsidR="00635494" w:rsidRPr="00F22B8B" w:rsidRDefault="008B7FB2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63" w:type="dxa"/>
            <w:shd w:val="clear" w:color="auto" w:fill="FFE599"/>
          </w:tcPr>
          <w:p w14:paraId="184FD560" w14:textId="614A8565" w:rsidR="00635494" w:rsidRPr="00F22B8B" w:rsidRDefault="008B7FB2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</w:tr>
    </w:tbl>
    <w:p w14:paraId="5FB6AA5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635494" w:rsidRPr="00722635" w14:paraId="2670BA41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5D7" w14:textId="77777777" w:rsidR="00635494" w:rsidRPr="00E84A30" w:rsidRDefault="00635494" w:rsidP="00964AF6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URGÊNCIA/EMERGÊNCIA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64F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B29E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325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3EC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9E1AA4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40457C53" w14:textId="77777777" w:rsidTr="00635494">
        <w:tc>
          <w:tcPr>
            <w:tcW w:w="4531" w:type="dxa"/>
            <w:shd w:val="clear" w:color="auto" w:fill="auto"/>
          </w:tcPr>
          <w:p w14:paraId="4DA61DB0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Município</w:t>
            </w:r>
          </w:p>
        </w:tc>
        <w:tc>
          <w:tcPr>
            <w:tcW w:w="993" w:type="dxa"/>
          </w:tcPr>
          <w:p w14:paraId="78CDCD1D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0A42CC1F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3F9D7B08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1785BD79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FFE599"/>
          </w:tcPr>
          <w:p w14:paraId="00C27D17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</w:tr>
      <w:tr w:rsidR="00635494" w:rsidRPr="00F22B8B" w14:paraId="6C15CEDA" w14:textId="77777777" w:rsidTr="00635494">
        <w:tc>
          <w:tcPr>
            <w:tcW w:w="4531" w:type="dxa"/>
            <w:shd w:val="clear" w:color="auto" w:fill="auto"/>
          </w:tcPr>
          <w:p w14:paraId="44BF52FF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Transferência Regulada pelo SAMU – veículo do Samu</w:t>
            </w:r>
          </w:p>
        </w:tc>
        <w:tc>
          <w:tcPr>
            <w:tcW w:w="993" w:type="dxa"/>
          </w:tcPr>
          <w:p w14:paraId="7ADFD39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7C4D7E3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59B1ADF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3A62BD25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E599"/>
          </w:tcPr>
          <w:p w14:paraId="78FF1000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635494" w:rsidRPr="00F22B8B" w14:paraId="5D5B281D" w14:textId="77777777" w:rsidTr="00635494">
        <w:tc>
          <w:tcPr>
            <w:tcW w:w="4531" w:type="dxa"/>
            <w:shd w:val="clear" w:color="auto" w:fill="auto"/>
          </w:tcPr>
          <w:p w14:paraId="1BAD6EF8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 xml:space="preserve">Transferência Via Regulação de Leitos - </w:t>
            </w:r>
          </w:p>
        </w:tc>
        <w:tc>
          <w:tcPr>
            <w:tcW w:w="993" w:type="dxa"/>
          </w:tcPr>
          <w:p w14:paraId="6786D79D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3B0A92BA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1FABCA9B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C88586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FFE599"/>
          </w:tcPr>
          <w:p w14:paraId="35B434D2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635494" w:rsidRPr="00F22B8B" w14:paraId="3078CCB2" w14:textId="77777777" w:rsidTr="00635494">
        <w:tc>
          <w:tcPr>
            <w:tcW w:w="4531" w:type="dxa"/>
            <w:shd w:val="clear" w:color="auto" w:fill="auto"/>
          </w:tcPr>
          <w:p w14:paraId="0D1ED9D9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Samu aéreo</w:t>
            </w:r>
          </w:p>
        </w:tc>
        <w:tc>
          <w:tcPr>
            <w:tcW w:w="993" w:type="dxa"/>
          </w:tcPr>
          <w:p w14:paraId="7398103A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BB37C5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B574B7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F4B4DED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E599"/>
          </w:tcPr>
          <w:p w14:paraId="56F92E79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14:paraId="2551A25B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635494" w:rsidRPr="00722635" w14:paraId="6E28F724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0CB" w14:textId="77777777" w:rsidR="00635494" w:rsidRPr="00E84A30" w:rsidRDefault="00635494" w:rsidP="00964AF6">
            <w:pPr>
              <w:rPr>
                <w:rFonts w:ascii="Arial" w:hAnsi="Arial" w:cs="Arial"/>
                <w:b/>
              </w:rPr>
            </w:pPr>
            <w:r w:rsidRPr="00E84A30">
              <w:rPr>
                <w:rFonts w:ascii="Arial" w:hAnsi="Arial" w:cs="Arial"/>
                <w:b/>
              </w:rPr>
              <w:t>TRANSPORTE/LOGISTÍCA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8D61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FB7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248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C9F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7B03688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40BCBC3A" w14:textId="77777777" w:rsidTr="00635494">
        <w:tc>
          <w:tcPr>
            <w:tcW w:w="4531" w:type="dxa"/>
            <w:shd w:val="clear" w:color="auto" w:fill="auto"/>
          </w:tcPr>
          <w:p w14:paraId="349E0F6C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SUS</w:t>
            </w:r>
          </w:p>
        </w:tc>
        <w:tc>
          <w:tcPr>
            <w:tcW w:w="993" w:type="dxa"/>
            <w:shd w:val="clear" w:color="auto" w:fill="auto"/>
          </w:tcPr>
          <w:p w14:paraId="2EC27914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992" w:type="dxa"/>
          </w:tcPr>
          <w:p w14:paraId="75ABBBBF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992" w:type="dxa"/>
          </w:tcPr>
          <w:p w14:paraId="584E732A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992" w:type="dxa"/>
          </w:tcPr>
          <w:p w14:paraId="54A4F7EF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1417" w:type="dxa"/>
            <w:shd w:val="clear" w:color="auto" w:fill="FFE599"/>
          </w:tcPr>
          <w:p w14:paraId="57C87852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3660</w:t>
            </w:r>
          </w:p>
        </w:tc>
      </w:tr>
      <w:tr w:rsidR="00635494" w:rsidRPr="00F22B8B" w14:paraId="595567BD" w14:textId="77777777" w:rsidTr="00635494">
        <w:tc>
          <w:tcPr>
            <w:tcW w:w="4531" w:type="dxa"/>
            <w:shd w:val="clear" w:color="auto" w:fill="auto"/>
          </w:tcPr>
          <w:p w14:paraId="238DE021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Número pessoas transportadas fora do Município para atendimento não SUS</w:t>
            </w:r>
          </w:p>
        </w:tc>
        <w:tc>
          <w:tcPr>
            <w:tcW w:w="993" w:type="dxa"/>
            <w:shd w:val="clear" w:color="auto" w:fill="auto"/>
          </w:tcPr>
          <w:p w14:paraId="14DC0A6A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14:paraId="58882F5E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14:paraId="7B8DFF16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14:paraId="117FFC4F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FFE599"/>
          </w:tcPr>
          <w:p w14:paraId="75FF2C5A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</w:tr>
    </w:tbl>
    <w:p w14:paraId="3C799EF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635494" w:rsidRPr="00722635" w14:paraId="67C9A737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E3E" w14:textId="77777777" w:rsidR="00635494" w:rsidRPr="00E84A30" w:rsidRDefault="00635494" w:rsidP="00964A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5D71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561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F19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926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65E331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1C5BC979" w14:textId="77777777" w:rsidTr="00635494">
        <w:tc>
          <w:tcPr>
            <w:tcW w:w="4531" w:type="dxa"/>
            <w:shd w:val="clear" w:color="auto" w:fill="auto"/>
          </w:tcPr>
          <w:p w14:paraId="3E20CFB5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Recebimento de denúncias/reclamações</w:t>
            </w:r>
          </w:p>
        </w:tc>
        <w:tc>
          <w:tcPr>
            <w:tcW w:w="993" w:type="dxa"/>
            <w:shd w:val="clear" w:color="auto" w:fill="auto"/>
          </w:tcPr>
          <w:p w14:paraId="0BCD2DB8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595FB2F3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4760FC9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6EC68D9C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52337D53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  <w:tr w:rsidR="00635494" w:rsidRPr="00F22B8B" w14:paraId="1D10E340" w14:textId="77777777" w:rsidTr="00635494">
        <w:tc>
          <w:tcPr>
            <w:tcW w:w="4531" w:type="dxa"/>
            <w:shd w:val="clear" w:color="auto" w:fill="auto"/>
          </w:tcPr>
          <w:p w14:paraId="084CE527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Atendimento a denúncias/reclamações</w:t>
            </w:r>
          </w:p>
        </w:tc>
        <w:tc>
          <w:tcPr>
            <w:tcW w:w="993" w:type="dxa"/>
            <w:shd w:val="clear" w:color="auto" w:fill="auto"/>
          </w:tcPr>
          <w:p w14:paraId="08FFB382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5496276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14:paraId="1F7204C4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42D9A15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E599"/>
          </w:tcPr>
          <w:p w14:paraId="147D1164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</w:tr>
      <w:tr w:rsidR="00635494" w:rsidRPr="00F22B8B" w14:paraId="0CB9F3B2" w14:textId="77777777" w:rsidTr="00635494">
        <w:tc>
          <w:tcPr>
            <w:tcW w:w="4531" w:type="dxa"/>
            <w:shd w:val="clear" w:color="auto" w:fill="auto"/>
          </w:tcPr>
          <w:p w14:paraId="2BEAD163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lastRenderedPageBreak/>
              <w:t>Inspeção dos estabelecimentos</w:t>
            </w:r>
          </w:p>
        </w:tc>
        <w:tc>
          <w:tcPr>
            <w:tcW w:w="993" w:type="dxa"/>
            <w:shd w:val="clear" w:color="auto" w:fill="auto"/>
          </w:tcPr>
          <w:p w14:paraId="6A6F9336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56F6D0F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EB7CE9D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5C7E21AB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E599"/>
          </w:tcPr>
          <w:p w14:paraId="6DDE85A5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</w:tbl>
    <w:p w14:paraId="54C6A4BE" w14:textId="77777777" w:rsidR="00635494" w:rsidRDefault="00635494" w:rsidP="00635494">
      <w:pPr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992"/>
        <w:gridCol w:w="992"/>
        <w:gridCol w:w="992"/>
        <w:gridCol w:w="1417"/>
      </w:tblGrid>
      <w:tr w:rsidR="00635494" w:rsidRPr="00722635" w14:paraId="0FDA61E6" w14:textId="77777777" w:rsidTr="0063549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E5E3" w14:textId="77777777" w:rsidR="00635494" w:rsidRPr="00E84A30" w:rsidRDefault="00635494" w:rsidP="00964A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EPIDEMIO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FA4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8D1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348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453" w14:textId="77777777" w:rsidR="00635494" w:rsidRDefault="00635494" w:rsidP="00964AF6">
            <w:pPr>
              <w:autoSpaceDE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2295D1" w14:textId="77777777" w:rsidR="00635494" w:rsidRPr="00722635" w:rsidRDefault="00635494" w:rsidP="00964AF6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35">
              <w:rPr>
                <w:rFonts w:ascii="Arial" w:hAnsi="Arial" w:cs="Arial"/>
                <w:b/>
                <w:sz w:val="20"/>
                <w:szCs w:val="20"/>
              </w:rPr>
              <w:t xml:space="preserve">Total 1º </w:t>
            </w:r>
            <w:proofErr w:type="spellStart"/>
            <w:r w:rsidRPr="00722635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</w:p>
        </w:tc>
      </w:tr>
      <w:tr w:rsidR="00635494" w:rsidRPr="00F22B8B" w14:paraId="74E231F3" w14:textId="77777777" w:rsidTr="00635494">
        <w:tc>
          <w:tcPr>
            <w:tcW w:w="4531" w:type="dxa"/>
            <w:shd w:val="clear" w:color="auto" w:fill="auto"/>
          </w:tcPr>
          <w:p w14:paraId="47EA687B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Notificação Dengue</w:t>
            </w:r>
          </w:p>
        </w:tc>
        <w:tc>
          <w:tcPr>
            <w:tcW w:w="993" w:type="dxa"/>
            <w:shd w:val="clear" w:color="auto" w:fill="auto"/>
          </w:tcPr>
          <w:p w14:paraId="06B70BCE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992" w:type="dxa"/>
          </w:tcPr>
          <w:p w14:paraId="374C9E80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992" w:type="dxa"/>
          </w:tcPr>
          <w:p w14:paraId="116964FA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992" w:type="dxa"/>
          </w:tcPr>
          <w:p w14:paraId="13538172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417" w:type="dxa"/>
            <w:shd w:val="clear" w:color="auto" w:fill="FFE599"/>
          </w:tcPr>
          <w:p w14:paraId="0599B5DA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1475</w:t>
            </w:r>
          </w:p>
        </w:tc>
      </w:tr>
      <w:tr w:rsidR="00635494" w:rsidRPr="00F22B8B" w14:paraId="36003191" w14:textId="77777777" w:rsidTr="00635494">
        <w:tc>
          <w:tcPr>
            <w:tcW w:w="4531" w:type="dxa"/>
            <w:shd w:val="clear" w:color="auto" w:fill="auto"/>
          </w:tcPr>
          <w:p w14:paraId="24A33B9A" w14:textId="77777777" w:rsidR="00635494" w:rsidRPr="00F22B8B" w:rsidRDefault="00635494" w:rsidP="00964AF6">
            <w:pPr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Notificações demais agravos</w:t>
            </w:r>
          </w:p>
        </w:tc>
        <w:tc>
          <w:tcPr>
            <w:tcW w:w="993" w:type="dxa"/>
            <w:shd w:val="clear" w:color="auto" w:fill="auto"/>
          </w:tcPr>
          <w:p w14:paraId="25325465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6DC6B2E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10877F0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CEDFCD1" w14:textId="77777777" w:rsidR="00635494" w:rsidRPr="00F22B8B" w:rsidRDefault="00635494" w:rsidP="0096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B8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E599"/>
          </w:tcPr>
          <w:p w14:paraId="3108B478" w14:textId="77777777" w:rsidR="00635494" w:rsidRPr="00F22B8B" w:rsidRDefault="00635494" w:rsidP="00964A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2B8B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</w:tbl>
    <w:p w14:paraId="56E61516" w14:textId="77777777" w:rsidR="00991AAD" w:rsidRDefault="00991AAD"/>
    <w:p w14:paraId="53C3D704" w14:textId="77777777" w:rsidR="006152EE" w:rsidRDefault="00991AAD">
      <w:r>
        <w:tab/>
      </w:r>
      <w:r>
        <w:tab/>
      </w:r>
    </w:p>
    <w:p w14:paraId="74AC1783" w14:textId="77777777" w:rsidR="007C6E66" w:rsidRDefault="007C6E66"/>
    <w:p w14:paraId="090F050A" w14:textId="77777777" w:rsidR="007C6E66" w:rsidRDefault="007C6E66"/>
    <w:p w14:paraId="2040FB45" w14:textId="77777777" w:rsidR="007C6E66" w:rsidRDefault="007C6E66"/>
    <w:p w14:paraId="77F4471A" w14:textId="77777777" w:rsidR="007C6E66" w:rsidRDefault="007C6E66"/>
    <w:p w14:paraId="7158A3C2" w14:textId="77777777" w:rsidR="007C6E66" w:rsidRDefault="007C6E66"/>
    <w:p w14:paraId="708F384B" w14:textId="77777777" w:rsidR="007C6E66" w:rsidRDefault="007C6E66"/>
    <w:p w14:paraId="416F87F6" w14:textId="77777777" w:rsidR="007C6E66" w:rsidRDefault="007C6E66"/>
    <w:p w14:paraId="6EBFC5CD" w14:textId="77777777" w:rsidR="007C6E66" w:rsidRDefault="007C6E66"/>
    <w:p w14:paraId="4E1436B8" w14:textId="77777777" w:rsidR="007C6E66" w:rsidRDefault="007C6E66"/>
    <w:p w14:paraId="7884043C" w14:textId="77777777" w:rsidR="007C6E66" w:rsidRDefault="007C6E66"/>
    <w:p w14:paraId="7BA3785D" w14:textId="77777777" w:rsidR="007C6E66" w:rsidRDefault="007C6E66"/>
    <w:p w14:paraId="494D90AE" w14:textId="77777777" w:rsidR="007C6E66" w:rsidRDefault="007C6E66"/>
    <w:p w14:paraId="3FB437A8" w14:textId="77777777" w:rsidR="007C6E66" w:rsidRDefault="007C6E66"/>
    <w:p w14:paraId="7FC7F6B4" w14:textId="77777777" w:rsidR="007C6E66" w:rsidRDefault="007C6E66"/>
    <w:p w14:paraId="35504CF4" w14:textId="77777777" w:rsidR="007C6E66" w:rsidRDefault="007C6E66"/>
    <w:p w14:paraId="64A50654" w14:textId="77777777" w:rsidR="007C6E66" w:rsidRDefault="007C6E66"/>
    <w:p w14:paraId="29F0AE9E" w14:textId="77777777" w:rsidR="007C6E66" w:rsidRDefault="007C6E66"/>
    <w:p w14:paraId="11679EAB" w14:textId="77777777" w:rsidR="007C6E66" w:rsidRDefault="007C6E66"/>
    <w:p w14:paraId="4F3ED399" w14:textId="77777777" w:rsidR="007C6E66" w:rsidRDefault="007C6E66"/>
    <w:p w14:paraId="38486761" w14:textId="77777777" w:rsidR="007C6E66" w:rsidRDefault="007C6E66"/>
    <w:p w14:paraId="00F219F4" w14:textId="52D6E709" w:rsidR="007C6E66" w:rsidRPr="000B634A" w:rsidRDefault="007C6E66" w:rsidP="007C6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</w:t>
      </w:r>
      <w:r w:rsidR="006F727A">
        <w:rPr>
          <w:rFonts w:ascii="Arial" w:hAnsi="Arial" w:cs="Arial"/>
        </w:rPr>
        <w:t>epasses Financeiros E</w:t>
      </w:r>
      <w:r w:rsidRPr="000B634A">
        <w:rPr>
          <w:rFonts w:ascii="Arial" w:hAnsi="Arial" w:cs="Arial"/>
        </w:rPr>
        <w:t>stadua</w:t>
      </w:r>
      <w:r>
        <w:rPr>
          <w:rFonts w:ascii="Arial" w:hAnsi="Arial" w:cs="Arial"/>
        </w:rPr>
        <w:t>l</w:t>
      </w:r>
      <w:r w:rsidRPr="000B634A">
        <w:rPr>
          <w:rFonts w:ascii="Arial" w:hAnsi="Arial" w:cs="Arial"/>
        </w:rPr>
        <w:t xml:space="preserve"> encaminhada pelo FUNSAÚDE/SESA:</w:t>
      </w:r>
    </w:p>
    <w:p w14:paraId="62DA50A6" w14:textId="33C99E61" w:rsidR="007C6E66" w:rsidRDefault="007C6E66" w:rsidP="007C6E66">
      <w:pPr>
        <w:rPr>
          <w:rFonts w:ascii="Arial" w:hAnsi="Arial" w:cs="Arial"/>
        </w:rPr>
      </w:pPr>
      <w:r w:rsidRPr="000B634A">
        <w:rPr>
          <w:rFonts w:ascii="Arial" w:hAnsi="Arial" w:cs="Arial"/>
        </w:rPr>
        <w:t>Pe</w:t>
      </w:r>
      <w:r>
        <w:rPr>
          <w:rFonts w:ascii="Arial" w:hAnsi="Arial" w:cs="Arial"/>
        </w:rPr>
        <w:t>ríodo: 01/01/2023 até 11/05/2023</w:t>
      </w:r>
    </w:p>
    <w:p w14:paraId="6C54D42F" w14:textId="77777777" w:rsidR="007C6E66" w:rsidRDefault="007C6E66" w:rsidP="007C6E66">
      <w:pPr>
        <w:rPr>
          <w:rFonts w:ascii="Arial" w:hAnsi="Arial" w:cs="Arial"/>
        </w:rPr>
      </w:pPr>
    </w:p>
    <w:p w14:paraId="0D5CF940" w14:textId="272286C5" w:rsidR="007C6E66" w:rsidRPr="000B634A" w:rsidRDefault="007C6E66" w:rsidP="007C6E66">
      <w:pPr>
        <w:rPr>
          <w:rFonts w:ascii="Arial" w:hAnsi="Arial" w:cs="Arial"/>
        </w:rPr>
      </w:pPr>
      <w:r>
        <w:rPr>
          <w:rFonts w:ascii="Arial" w:hAnsi="Arial" w:cs="Arial"/>
        </w:rPr>
        <w:t>Investimento Total</w:t>
      </w:r>
      <w:r w:rsidR="00A947E1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R$197.034,48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7"/>
        <w:gridCol w:w="2765"/>
      </w:tblGrid>
      <w:tr w:rsidR="007C6E66" w:rsidRPr="00166834" w14:paraId="08C7CBAE" w14:textId="77777777" w:rsidTr="007C6E66">
        <w:tc>
          <w:tcPr>
            <w:tcW w:w="6447" w:type="dxa"/>
            <w:shd w:val="clear" w:color="auto" w:fill="auto"/>
          </w:tcPr>
          <w:p w14:paraId="15685262" w14:textId="5C66521A" w:rsidR="007C6E66" w:rsidRPr="00166834" w:rsidRDefault="007C6E66" w:rsidP="007C6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</w:t>
            </w:r>
            <w:proofErr w:type="spellStart"/>
            <w:r>
              <w:rPr>
                <w:rFonts w:ascii="Arial" w:hAnsi="Arial" w:cs="Arial"/>
              </w:rPr>
              <w:t>Estrtatégico</w:t>
            </w:r>
            <w:proofErr w:type="spellEnd"/>
            <w:r>
              <w:rPr>
                <w:rFonts w:ascii="Arial" w:hAnsi="Arial" w:cs="Arial"/>
              </w:rPr>
              <w:t xml:space="preserve"> / Incentivo</w:t>
            </w:r>
          </w:p>
        </w:tc>
        <w:tc>
          <w:tcPr>
            <w:tcW w:w="2765" w:type="dxa"/>
            <w:shd w:val="clear" w:color="auto" w:fill="auto"/>
          </w:tcPr>
          <w:p w14:paraId="5E2D3E9C" w14:textId="77777777" w:rsidR="007C6E66" w:rsidRPr="00166834" w:rsidRDefault="007C6E66" w:rsidP="007C6E66">
            <w:pPr>
              <w:jc w:val="center"/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>Valor</w:t>
            </w:r>
          </w:p>
        </w:tc>
      </w:tr>
      <w:tr w:rsidR="007C6E66" w:rsidRPr="00166834" w14:paraId="4BDE045F" w14:textId="77777777" w:rsidTr="007C6E66">
        <w:tc>
          <w:tcPr>
            <w:tcW w:w="6447" w:type="dxa"/>
            <w:shd w:val="clear" w:color="auto" w:fill="auto"/>
          </w:tcPr>
          <w:p w14:paraId="73DD7FFD" w14:textId="3F50A157" w:rsidR="007C6E66" w:rsidRPr="00166834" w:rsidRDefault="007C6E66" w:rsidP="007C6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 a Hospital de Pequeno Porte</w:t>
            </w:r>
          </w:p>
        </w:tc>
        <w:tc>
          <w:tcPr>
            <w:tcW w:w="2765" w:type="dxa"/>
            <w:shd w:val="clear" w:color="auto" w:fill="auto"/>
          </w:tcPr>
          <w:p w14:paraId="13840C71" w14:textId="253ADFEB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R$15.150,92</w:t>
            </w:r>
          </w:p>
        </w:tc>
      </w:tr>
      <w:tr w:rsidR="007C6E66" w:rsidRPr="00166834" w14:paraId="235B0AB2" w14:textId="77777777" w:rsidTr="007C6E66">
        <w:tc>
          <w:tcPr>
            <w:tcW w:w="6447" w:type="dxa"/>
            <w:shd w:val="clear" w:color="auto" w:fill="auto"/>
          </w:tcPr>
          <w:p w14:paraId="6F385357" w14:textId="73E8FC69" w:rsidR="007C6E66" w:rsidRPr="00166834" w:rsidRDefault="007C6E66" w:rsidP="007C6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 ao Programa de Qualificação da Atenção Primária em Saúde (APSUS)</w:t>
            </w:r>
          </w:p>
        </w:tc>
        <w:tc>
          <w:tcPr>
            <w:tcW w:w="2765" w:type="dxa"/>
            <w:shd w:val="clear" w:color="auto" w:fill="auto"/>
          </w:tcPr>
          <w:p w14:paraId="5EE21C0D" w14:textId="777A7768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R$19.710,00</w:t>
            </w:r>
          </w:p>
        </w:tc>
      </w:tr>
      <w:tr w:rsidR="007C6E66" w:rsidRPr="00166834" w14:paraId="55F8678E" w14:textId="77777777" w:rsidTr="007C6E66">
        <w:tc>
          <w:tcPr>
            <w:tcW w:w="6447" w:type="dxa"/>
            <w:shd w:val="clear" w:color="auto" w:fill="auto"/>
          </w:tcPr>
          <w:p w14:paraId="76B61EAF" w14:textId="130EFED8" w:rsidR="007C6E66" w:rsidRPr="00166834" w:rsidRDefault="007C6E66" w:rsidP="007C6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de Ações de Servidores de Saúde (Reprodução de Materiais Gráficos</w:t>
            </w:r>
            <w:r w:rsidR="000610D3">
              <w:rPr>
                <w:rFonts w:ascii="Arial" w:hAnsi="Arial" w:cs="Arial"/>
              </w:rPr>
              <w:t>);</w:t>
            </w:r>
          </w:p>
        </w:tc>
        <w:tc>
          <w:tcPr>
            <w:tcW w:w="2765" w:type="dxa"/>
            <w:shd w:val="clear" w:color="auto" w:fill="auto"/>
          </w:tcPr>
          <w:p w14:paraId="43C41F7A" w14:textId="305FCDD6" w:rsidR="007C6E66" w:rsidRPr="00166834" w:rsidRDefault="000610D3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R$2173,56</w:t>
            </w:r>
          </w:p>
        </w:tc>
      </w:tr>
      <w:tr w:rsidR="007C6E66" w:rsidRPr="00166834" w14:paraId="496443E4" w14:textId="77777777" w:rsidTr="007C6E66">
        <w:tc>
          <w:tcPr>
            <w:tcW w:w="6447" w:type="dxa"/>
            <w:shd w:val="clear" w:color="auto" w:fill="auto"/>
          </w:tcPr>
          <w:p w14:paraId="35A9A36E" w14:textId="48DD366B" w:rsidR="007C6E66" w:rsidRPr="00166834" w:rsidRDefault="000610D3" w:rsidP="007C6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 Financeiro</w:t>
            </w:r>
            <w:r w:rsidR="00E24546">
              <w:rPr>
                <w:rFonts w:ascii="Arial" w:hAnsi="Arial" w:cs="Arial"/>
              </w:rPr>
              <w:t xml:space="preserve"> de Investimento em Equipamentos para as Unidades de Atenção Primária – APSUS</w:t>
            </w:r>
          </w:p>
        </w:tc>
        <w:tc>
          <w:tcPr>
            <w:tcW w:w="2765" w:type="dxa"/>
            <w:shd w:val="clear" w:color="auto" w:fill="auto"/>
          </w:tcPr>
          <w:p w14:paraId="47EF7B91" w14:textId="25100787" w:rsidR="007C6E66" w:rsidRDefault="00E2454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R$60.000,00</w:t>
            </w:r>
          </w:p>
        </w:tc>
      </w:tr>
      <w:tr w:rsidR="007C6E66" w:rsidRPr="00166834" w14:paraId="002B3E32" w14:textId="77777777" w:rsidTr="007C6E66">
        <w:tc>
          <w:tcPr>
            <w:tcW w:w="6447" w:type="dxa"/>
            <w:shd w:val="clear" w:color="auto" w:fill="auto"/>
          </w:tcPr>
          <w:p w14:paraId="268D4FFB" w14:textId="3F468889" w:rsidR="007C6E66" w:rsidRDefault="00E24546" w:rsidP="007C6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 HOSPSUS: Custeio/Fundo a Fundo (Fase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765" w:type="dxa"/>
            <w:shd w:val="clear" w:color="auto" w:fill="auto"/>
          </w:tcPr>
          <w:p w14:paraId="164214F8" w14:textId="6409EE72" w:rsidR="007C6E66" w:rsidRDefault="00E2454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R$100.000,00</w:t>
            </w:r>
          </w:p>
        </w:tc>
      </w:tr>
      <w:tr w:rsidR="007C6E66" w:rsidRPr="00166834" w14:paraId="7874AF46" w14:textId="77777777" w:rsidTr="007C6E66">
        <w:tc>
          <w:tcPr>
            <w:tcW w:w="6447" w:type="dxa"/>
            <w:shd w:val="clear" w:color="auto" w:fill="auto"/>
          </w:tcPr>
          <w:p w14:paraId="15FDBE50" w14:textId="64DCD5E7" w:rsidR="007C6E66" w:rsidRPr="00E24546" w:rsidRDefault="00E24546" w:rsidP="007C6E66">
            <w:pPr>
              <w:rPr>
                <w:rFonts w:ascii="Arial" w:hAnsi="Arial" w:cs="Arial"/>
                <w:b/>
              </w:rPr>
            </w:pPr>
            <w:r w:rsidRPr="00E2454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765" w:type="dxa"/>
            <w:shd w:val="clear" w:color="auto" w:fill="auto"/>
          </w:tcPr>
          <w:p w14:paraId="427AB4BE" w14:textId="658FECA5" w:rsidR="007C6E66" w:rsidRPr="00166834" w:rsidRDefault="00E2454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R$197.034,48</w:t>
            </w:r>
          </w:p>
        </w:tc>
      </w:tr>
    </w:tbl>
    <w:p w14:paraId="3B5FDCC8" w14:textId="77777777" w:rsidR="007C6E66" w:rsidRDefault="007C6E66" w:rsidP="007C6E66">
      <w:pPr>
        <w:rPr>
          <w:rFonts w:ascii="Arial" w:hAnsi="Arial" w:cs="Arial"/>
        </w:rPr>
      </w:pPr>
    </w:p>
    <w:p w14:paraId="7B32DCEB" w14:textId="675552A6" w:rsidR="00A947E1" w:rsidRPr="000B634A" w:rsidRDefault="00A947E1" w:rsidP="00A947E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Repasses </w:t>
      </w:r>
      <w:proofErr w:type="gramStart"/>
      <w:r>
        <w:rPr>
          <w:rFonts w:ascii="Arial" w:hAnsi="Arial" w:cs="Arial"/>
        </w:rPr>
        <w:t>Financeiros Federal</w:t>
      </w:r>
      <w:r w:rsidRPr="000B634A">
        <w:rPr>
          <w:rFonts w:ascii="Arial" w:hAnsi="Arial" w:cs="Arial"/>
        </w:rPr>
        <w:t xml:space="preserve"> encaminhada</w:t>
      </w:r>
      <w:proofErr w:type="gramEnd"/>
      <w:r w:rsidRPr="000B6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município;</w:t>
      </w:r>
    </w:p>
    <w:p w14:paraId="6952304F" w14:textId="632871CE" w:rsidR="00A947E1" w:rsidRDefault="00A947E1" w:rsidP="00A947E1">
      <w:pPr>
        <w:rPr>
          <w:rFonts w:ascii="Arial" w:hAnsi="Arial" w:cs="Arial"/>
        </w:rPr>
      </w:pPr>
      <w:r>
        <w:rPr>
          <w:rFonts w:ascii="Arial" w:hAnsi="Arial" w:cs="Arial"/>
        </w:rPr>
        <w:t>Período: 01/01/2023 até 30/04/2023</w:t>
      </w:r>
    </w:p>
    <w:p w14:paraId="21A2E1ED" w14:textId="0DC35C6D" w:rsidR="00A947E1" w:rsidRDefault="00A947E1" w:rsidP="00A94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Investimento Total= </w:t>
      </w:r>
    </w:p>
    <w:tbl>
      <w:tblPr>
        <w:tblStyle w:val="Tabelacomgrade"/>
        <w:tblW w:w="10029" w:type="dxa"/>
        <w:tblLook w:val="04A0" w:firstRow="1" w:lastRow="0" w:firstColumn="1" w:lastColumn="0" w:noHBand="0" w:noVBand="1"/>
      </w:tblPr>
      <w:tblGrid>
        <w:gridCol w:w="5211"/>
        <w:gridCol w:w="4818"/>
      </w:tblGrid>
      <w:tr w:rsidR="00A947E1" w14:paraId="122D0E2E" w14:textId="77777777" w:rsidTr="00A947E1">
        <w:tc>
          <w:tcPr>
            <w:tcW w:w="5211" w:type="dxa"/>
          </w:tcPr>
          <w:p w14:paraId="3B9FF987" w14:textId="4B48793D" w:rsidR="00A947E1" w:rsidRDefault="00A947E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Estratégico</w:t>
            </w:r>
          </w:p>
        </w:tc>
        <w:tc>
          <w:tcPr>
            <w:tcW w:w="4818" w:type="dxa"/>
          </w:tcPr>
          <w:p w14:paraId="03348DB5" w14:textId="365FEE21" w:rsidR="00A947E1" w:rsidRDefault="00A947E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A947E1" w14:paraId="14702E53" w14:textId="77777777" w:rsidTr="00A947E1">
        <w:tc>
          <w:tcPr>
            <w:tcW w:w="5211" w:type="dxa"/>
          </w:tcPr>
          <w:p w14:paraId="6585C1BE" w14:textId="72ACEF15" w:rsidR="00A947E1" w:rsidRDefault="00A947E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Agentes Comunitários de Saúde</w:t>
            </w:r>
          </w:p>
        </w:tc>
        <w:tc>
          <w:tcPr>
            <w:tcW w:w="4818" w:type="dxa"/>
          </w:tcPr>
          <w:p w14:paraId="57668E5B" w14:textId="60D43EA4" w:rsidR="00A947E1" w:rsidRDefault="00A947E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R$96.892,00</w:t>
            </w:r>
          </w:p>
        </w:tc>
      </w:tr>
      <w:tr w:rsidR="00A947E1" w14:paraId="748EF566" w14:textId="77777777" w:rsidTr="00A947E1">
        <w:tc>
          <w:tcPr>
            <w:tcW w:w="5211" w:type="dxa"/>
          </w:tcPr>
          <w:p w14:paraId="603C5CEE" w14:textId="0CABFDDA" w:rsidR="00A947E1" w:rsidRDefault="00A947E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 Financeiro da APS – Capitação Pondera</w:t>
            </w:r>
          </w:p>
        </w:tc>
        <w:tc>
          <w:tcPr>
            <w:tcW w:w="4818" w:type="dxa"/>
          </w:tcPr>
          <w:p w14:paraId="06C5FD31" w14:textId="2BC1BF45" w:rsidR="00A947E1" w:rsidRDefault="00A947E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4710AA">
              <w:rPr>
                <w:rFonts w:ascii="Arial" w:hAnsi="Arial" w:cs="Arial"/>
              </w:rPr>
              <w:t>156.784,97</w:t>
            </w:r>
          </w:p>
        </w:tc>
      </w:tr>
      <w:tr w:rsidR="004710AA" w14:paraId="50DA2164" w14:textId="77777777" w:rsidTr="00A947E1">
        <w:tc>
          <w:tcPr>
            <w:tcW w:w="5211" w:type="dxa"/>
          </w:tcPr>
          <w:p w14:paraId="6C7517D1" w14:textId="29BA1C39" w:rsidR="004710AA" w:rsidRDefault="004710AA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 Financeiro da APS – Desempenho</w:t>
            </w:r>
          </w:p>
        </w:tc>
        <w:tc>
          <w:tcPr>
            <w:tcW w:w="4818" w:type="dxa"/>
          </w:tcPr>
          <w:p w14:paraId="631FAA6E" w14:textId="294C61E8" w:rsidR="004710AA" w:rsidRDefault="004710AA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R$25.071,82</w:t>
            </w:r>
          </w:p>
        </w:tc>
      </w:tr>
      <w:tr w:rsidR="00397868" w14:paraId="56DC3510" w14:textId="77777777" w:rsidTr="00A947E1">
        <w:tc>
          <w:tcPr>
            <w:tcW w:w="5211" w:type="dxa"/>
          </w:tcPr>
          <w:p w14:paraId="1734A09F" w14:textId="7DBC9F69" w:rsidR="00397868" w:rsidRDefault="00E20F2F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Informatização da APS</w:t>
            </w:r>
          </w:p>
        </w:tc>
        <w:tc>
          <w:tcPr>
            <w:tcW w:w="4818" w:type="dxa"/>
          </w:tcPr>
          <w:p w14:paraId="5902AE0E" w14:textId="483C7D40" w:rsidR="00397868" w:rsidRDefault="00E20F2F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R$8.000,00</w:t>
            </w:r>
          </w:p>
        </w:tc>
      </w:tr>
      <w:tr w:rsidR="00C834F9" w14:paraId="4B1FB206" w14:textId="77777777" w:rsidTr="00A947E1">
        <w:tc>
          <w:tcPr>
            <w:tcW w:w="5211" w:type="dxa"/>
          </w:tcPr>
          <w:p w14:paraId="153B20D5" w14:textId="250F8767" w:rsidR="00C834F9" w:rsidRDefault="00C834F9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Transferências aos entes federativos para o pagamento dos vencimentos dos Agentes de Combate às Endemias</w:t>
            </w:r>
          </w:p>
        </w:tc>
        <w:tc>
          <w:tcPr>
            <w:tcW w:w="4818" w:type="dxa"/>
          </w:tcPr>
          <w:p w14:paraId="186739C3" w14:textId="51E74B80" w:rsidR="00C834F9" w:rsidRDefault="00C834F9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R$31</w:t>
            </w:r>
            <w:r w:rsidR="003A1557">
              <w:rPr>
                <w:rFonts w:ascii="Arial" w:hAnsi="Arial" w:cs="Arial"/>
              </w:rPr>
              <w:t>.248,00</w:t>
            </w:r>
          </w:p>
        </w:tc>
      </w:tr>
      <w:tr w:rsidR="00FB037B" w14:paraId="3DF32D56" w14:textId="77777777" w:rsidTr="00A947E1">
        <w:tc>
          <w:tcPr>
            <w:tcW w:w="5211" w:type="dxa"/>
          </w:tcPr>
          <w:p w14:paraId="2E385732" w14:textId="57BE56FF" w:rsidR="00FB037B" w:rsidRDefault="00D4743E" w:rsidP="00A947E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Implementação</w:t>
            </w:r>
            <w:proofErr w:type="gramEnd"/>
            <w:r>
              <w:rPr>
                <w:rFonts w:ascii="Arial" w:hAnsi="Arial" w:cs="Arial"/>
              </w:rPr>
              <w:t xml:space="preserve"> de Políticas para a rede cegonha</w:t>
            </w:r>
          </w:p>
        </w:tc>
        <w:tc>
          <w:tcPr>
            <w:tcW w:w="4818" w:type="dxa"/>
          </w:tcPr>
          <w:p w14:paraId="4275D82E" w14:textId="3C1C5452" w:rsidR="00FB037B" w:rsidRDefault="00D4743E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R$56,00</w:t>
            </w:r>
          </w:p>
        </w:tc>
      </w:tr>
      <w:tr w:rsidR="00EB6A37" w14:paraId="0143F67D" w14:textId="77777777" w:rsidTr="00A947E1">
        <w:tc>
          <w:tcPr>
            <w:tcW w:w="5211" w:type="dxa"/>
          </w:tcPr>
          <w:p w14:paraId="1322BD16" w14:textId="3D5F1705" w:rsidR="00EB6A37" w:rsidRDefault="00EB6A37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Incentivo </w:t>
            </w:r>
            <w:proofErr w:type="gramStart"/>
            <w:r>
              <w:rPr>
                <w:rFonts w:ascii="Arial" w:hAnsi="Arial" w:cs="Arial"/>
              </w:rPr>
              <w:t>Financeiro aos Estados, Distrito Federal e Municípios execução ações vigilância sanitária</w:t>
            </w:r>
            <w:proofErr w:type="gramEnd"/>
          </w:p>
        </w:tc>
        <w:tc>
          <w:tcPr>
            <w:tcW w:w="4818" w:type="dxa"/>
          </w:tcPr>
          <w:p w14:paraId="36BCBA4D" w14:textId="0402E706" w:rsidR="00EB6A37" w:rsidRDefault="00EB6A37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R$4.000,00</w:t>
            </w:r>
          </w:p>
        </w:tc>
      </w:tr>
      <w:tr w:rsidR="00685219" w14:paraId="18020146" w14:textId="77777777" w:rsidTr="00A947E1">
        <w:tc>
          <w:tcPr>
            <w:tcW w:w="5211" w:type="dxa"/>
          </w:tcPr>
          <w:p w14:paraId="7B6E975A" w14:textId="3FCE3C9D" w:rsidR="00685219" w:rsidRDefault="006B5A6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Incentivo Financeiro aos Estados, D</w:t>
            </w:r>
            <w:r>
              <w:rPr>
                <w:rFonts w:ascii="Arial" w:hAnsi="Arial" w:cs="Arial"/>
              </w:rPr>
              <w:t xml:space="preserve">istrito Federal e Municípios para a vigilância em saúde – Despesas </w:t>
            </w:r>
            <w:proofErr w:type="gramStart"/>
            <w:r>
              <w:rPr>
                <w:rFonts w:ascii="Arial" w:hAnsi="Arial" w:cs="Arial"/>
              </w:rPr>
              <w:t>diversas</w:t>
            </w:r>
            <w:proofErr w:type="gramEnd"/>
          </w:p>
        </w:tc>
        <w:tc>
          <w:tcPr>
            <w:tcW w:w="4818" w:type="dxa"/>
          </w:tcPr>
          <w:p w14:paraId="5CB1471D" w14:textId="65F82CB9" w:rsidR="00685219" w:rsidRDefault="006B5A61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R$3642,80</w:t>
            </w:r>
          </w:p>
        </w:tc>
      </w:tr>
      <w:tr w:rsidR="00AA47E5" w14:paraId="203A1767" w14:textId="77777777" w:rsidTr="00A947E1">
        <w:tc>
          <w:tcPr>
            <w:tcW w:w="5211" w:type="dxa"/>
          </w:tcPr>
          <w:p w14:paraId="43051BEA" w14:textId="6FA09F4F" w:rsidR="00AA47E5" w:rsidRDefault="00AA47E5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818" w:type="dxa"/>
          </w:tcPr>
          <w:p w14:paraId="360CB2F4" w14:textId="71445CE9" w:rsidR="00AA47E5" w:rsidRDefault="00ED3C6D" w:rsidP="00A94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R$325.695,59</w:t>
            </w:r>
            <w:bookmarkStart w:id="0" w:name="_GoBack"/>
            <w:bookmarkEnd w:id="0"/>
          </w:p>
        </w:tc>
      </w:tr>
    </w:tbl>
    <w:p w14:paraId="72990B14" w14:textId="77777777" w:rsidR="00A947E1" w:rsidRPr="000B634A" w:rsidRDefault="00A947E1" w:rsidP="00A947E1">
      <w:pPr>
        <w:rPr>
          <w:rFonts w:ascii="Arial" w:hAnsi="Arial" w:cs="Arial"/>
        </w:rPr>
      </w:pPr>
    </w:p>
    <w:p w14:paraId="2C34A88C" w14:textId="77777777" w:rsidR="00A947E1" w:rsidRPr="000B634A" w:rsidRDefault="00A947E1" w:rsidP="007C6E66">
      <w:pPr>
        <w:rPr>
          <w:rFonts w:ascii="Arial" w:hAnsi="Arial" w:cs="Arial"/>
        </w:rPr>
      </w:pPr>
    </w:p>
    <w:p w14:paraId="67A5B700" w14:textId="77777777" w:rsidR="007C6E66" w:rsidRPr="000B634A" w:rsidRDefault="007C6E66" w:rsidP="007C6E66">
      <w:pPr>
        <w:rPr>
          <w:rFonts w:ascii="Arial" w:hAnsi="Arial" w:cs="Arial"/>
        </w:rPr>
      </w:pPr>
    </w:p>
    <w:p w14:paraId="5B6A6CBD" w14:textId="77777777" w:rsidR="007C6E66" w:rsidRPr="000B634A" w:rsidRDefault="007C6E66" w:rsidP="007C6E66">
      <w:pPr>
        <w:rPr>
          <w:rFonts w:ascii="Arial" w:hAnsi="Arial" w:cs="Arial"/>
        </w:rPr>
      </w:pPr>
    </w:p>
    <w:p w14:paraId="1CDA8486" w14:textId="77777777" w:rsidR="007C6E66" w:rsidRPr="000B634A" w:rsidRDefault="007C6E66" w:rsidP="007C6E66">
      <w:pPr>
        <w:rPr>
          <w:rFonts w:ascii="Arial" w:hAnsi="Arial" w:cs="Arial"/>
        </w:rPr>
      </w:pPr>
    </w:p>
    <w:p w14:paraId="061AD7CF" w14:textId="77777777" w:rsidR="007C6E66" w:rsidRPr="000B634A" w:rsidRDefault="007C6E66" w:rsidP="007C6E66">
      <w:pPr>
        <w:rPr>
          <w:rFonts w:ascii="Arial" w:hAnsi="Arial" w:cs="Arial"/>
        </w:rPr>
      </w:pPr>
    </w:p>
    <w:p w14:paraId="4ED5CC7B" w14:textId="77777777" w:rsidR="007C6E66" w:rsidRDefault="007C6E66" w:rsidP="007C6E66">
      <w:pPr>
        <w:rPr>
          <w:rFonts w:ascii="Arial" w:hAnsi="Arial" w:cs="Arial"/>
        </w:rPr>
      </w:pPr>
    </w:p>
    <w:p w14:paraId="7B1271EE" w14:textId="77777777" w:rsidR="007C6E66" w:rsidRDefault="007C6E66" w:rsidP="007C6E66">
      <w:pPr>
        <w:rPr>
          <w:rFonts w:ascii="Arial" w:hAnsi="Arial" w:cs="Arial"/>
        </w:rPr>
      </w:pPr>
    </w:p>
    <w:p w14:paraId="0DA9C335" w14:textId="77777777" w:rsidR="007C6E66" w:rsidRDefault="007C6E66" w:rsidP="007C6E66">
      <w:pPr>
        <w:rPr>
          <w:rFonts w:ascii="Arial" w:hAnsi="Arial" w:cs="Arial"/>
        </w:rPr>
      </w:pPr>
    </w:p>
    <w:p w14:paraId="44B27297" w14:textId="77777777" w:rsidR="007C6E66" w:rsidRDefault="007C6E66" w:rsidP="007C6E66">
      <w:pPr>
        <w:rPr>
          <w:rFonts w:ascii="Arial" w:hAnsi="Arial" w:cs="Arial"/>
        </w:rPr>
      </w:pPr>
    </w:p>
    <w:p w14:paraId="0CE2D663" w14:textId="77777777" w:rsidR="007C6E66" w:rsidRDefault="007C6E66" w:rsidP="007C6E66">
      <w:pPr>
        <w:rPr>
          <w:rFonts w:ascii="Arial" w:hAnsi="Arial" w:cs="Arial"/>
        </w:rPr>
      </w:pPr>
    </w:p>
    <w:p w14:paraId="75474B09" w14:textId="77777777" w:rsidR="007C6E66" w:rsidRDefault="007C6E66" w:rsidP="007C6E66">
      <w:pPr>
        <w:rPr>
          <w:rFonts w:ascii="Arial" w:hAnsi="Arial" w:cs="Arial"/>
        </w:rPr>
      </w:pPr>
    </w:p>
    <w:p w14:paraId="4B168584" w14:textId="77777777" w:rsidR="007C6E66" w:rsidRDefault="007C6E66" w:rsidP="007C6E66">
      <w:pPr>
        <w:rPr>
          <w:rFonts w:ascii="Arial" w:hAnsi="Arial" w:cs="Arial"/>
        </w:rPr>
      </w:pPr>
    </w:p>
    <w:p w14:paraId="3A0CEC59" w14:textId="77777777" w:rsidR="007C6E66" w:rsidRDefault="007C6E66" w:rsidP="007C6E66">
      <w:pPr>
        <w:rPr>
          <w:rFonts w:ascii="Arial" w:hAnsi="Arial" w:cs="Arial"/>
        </w:rPr>
      </w:pPr>
    </w:p>
    <w:p w14:paraId="1CD3F28B" w14:textId="77777777" w:rsidR="007C6E66" w:rsidRDefault="007C6E66" w:rsidP="007C6E66">
      <w:pPr>
        <w:rPr>
          <w:rFonts w:ascii="Arial" w:hAnsi="Arial" w:cs="Arial"/>
        </w:rPr>
      </w:pPr>
    </w:p>
    <w:p w14:paraId="0A0C7AAB" w14:textId="77777777" w:rsidR="007C6E66" w:rsidRDefault="007C6E66" w:rsidP="007C6E66">
      <w:pPr>
        <w:rPr>
          <w:rFonts w:ascii="Arial" w:hAnsi="Arial" w:cs="Arial"/>
        </w:rPr>
      </w:pPr>
    </w:p>
    <w:p w14:paraId="1BCAA021" w14:textId="77777777" w:rsidR="007C6E66" w:rsidRDefault="007C6E66" w:rsidP="007C6E66">
      <w:pPr>
        <w:rPr>
          <w:rFonts w:ascii="Arial" w:hAnsi="Arial" w:cs="Arial"/>
        </w:rPr>
      </w:pPr>
    </w:p>
    <w:p w14:paraId="476DD9B2" w14:textId="77777777" w:rsidR="007C6E66" w:rsidRDefault="007C6E66" w:rsidP="007C6E66">
      <w:pPr>
        <w:rPr>
          <w:rFonts w:ascii="Arial" w:hAnsi="Arial" w:cs="Arial"/>
        </w:rPr>
      </w:pPr>
    </w:p>
    <w:p w14:paraId="5C4554FC" w14:textId="77777777" w:rsidR="007C6E66" w:rsidRDefault="007C6E66" w:rsidP="007C6E66">
      <w:pPr>
        <w:rPr>
          <w:rFonts w:ascii="Arial" w:hAnsi="Arial" w:cs="Arial"/>
        </w:rPr>
      </w:pPr>
    </w:p>
    <w:p w14:paraId="6ADA20C9" w14:textId="77777777" w:rsidR="007C6E66" w:rsidRPr="000B634A" w:rsidRDefault="007C6E66" w:rsidP="007C6E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B634A">
        <w:rPr>
          <w:rFonts w:ascii="Arial" w:hAnsi="Arial" w:cs="Arial"/>
        </w:rPr>
        <w:t xml:space="preserve">epasses </w:t>
      </w:r>
      <w:proofErr w:type="gramStart"/>
      <w:r w:rsidRPr="000B634A">
        <w:rPr>
          <w:rFonts w:ascii="Arial" w:hAnsi="Arial" w:cs="Arial"/>
        </w:rPr>
        <w:t xml:space="preserve">financeiros </w:t>
      </w:r>
      <w:r>
        <w:rPr>
          <w:rFonts w:ascii="Arial" w:hAnsi="Arial" w:cs="Arial"/>
        </w:rPr>
        <w:t>federal</w:t>
      </w:r>
      <w:r w:rsidRPr="000B634A">
        <w:rPr>
          <w:rFonts w:ascii="Arial" w:hAnsi="Arial" w:cs="Arial"/>
        </w:rPr>
        <w:t xml:space="preserve"> encaminhada</w:t>
      </w:r>
      <w:proofErr w:type="gramEnd"/>
      <w:r w:rsidRPr="000B6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município;</w:t>
      </w:r>
    </w:p>
    <w:p w14:paraId="4D28A5AC" w14:textId="77777777" w:rsidR="007C6E66" w:rsidRPr="000B634A" w:rsidRDefault="007C6E66" w:rsidP="007C6E66">
      <w:pPr>
        <w:rPr>
          <w:rFonts w:ascii="Arial" w:hAnsi="Arial" w:cs="Arial"/>
        </w:rPr>
      </w:pPr>
      <w:r>
        <w:rPr>
          <w:rFonts w:ascii="Arial" w:hAnsi="Arial" w:cs="Arial"/>
        </w:rPr>
        <w:t>Período: 01/09/2022 até 31/12</w:t>
      </w:r>
      <w:r w:rsidRPr="000B634A">
        <w:rPr>
          <w:rFonts w:ascii="Arial" w:hAnsi="Arial" w:cs="Arial"/>
        </w:rPr>
        <w:t>/2022</w:t>
      </w:r>
    </w:p>
    <w:p w14:paraId="2B688B7B" w14:textId="77777777" w:rsidR="007C6E66" w:rsidRPr="000B634A" w:rsidRDefault="007C6E66" w:rsidP="007C6E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7"/>
        <w:gridCol w:w="2765"/>
      </w:tblGrid>
      <w:tr w:rsidR="007C6E66" w:rsidRPr="00166834" w14:paraId="0AE97A69" w14:textId="77777777" w:rsidTr="007C6E66">
        <w:tc>
          <w:tcPr>
            <w:tcW w:w="6447" w:type="dxa"/>
            <w:shd w:val="clear" w:color="auto" w:fill="auto"/>
          </w:tcPr>
          <w:p w14:paraId="64BBB8E9" w14:textId="77777777" w:rsidR="007C6E66" w:rsidRPr="00166834" w:rsidRDefault="007C6E66" w:rsidP="007C6E66">
            <w:pPr>
              <w:jc w:val="center"/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>Repasse</w:t>
            </w:r>
          </w:p>
        </w:tc>
        <w:tc>
          <w:tcPr>
            <w:tcW w:w="2765" w:type="dxa"/>
            <w:shd w:val="clear" w:color="auto" w:fill="auto"/>
          </w:tcPr>
          <w:p w14:paraId="10B1AA93" w14:textId="77777777" w:rsidR="007C6E66" w:rsidRPr="00166834" w:rsidRDefault="007C6E66" w:rsidP="007C6E66">
            <w:pPr>
              <w:jc w:val="center"/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>Valor</w:t>
            </w:r>
          </w:p>
        </w:tc>
      </w:tr>
      <w:tr w:rsidR="007C6E66" w:rsidRPr="00166834" w14:paraId="02E91D4F" w14:textId="77777777" w:rsidTr="007C6E66">
        <w:tc>
          <w:tcPr>
            <w:tcW w:w="6447" w:type="dxa"/>
            <w:shd w:val="clear" w:color="auto" w:fill="auto"/>
          </w:tcPr>
          <w:p w14:paraId="3A09B9AE" w14:textId="77777777" w:rsidR="007C6E66" w:rsidRPr="00166834" w:rsidRDefault="007C6E66" w:rsidP="007C6E66">
            <w:pPr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>Incentivo Financeiro da APS – Desempenho</w:t>
            </w:r>
          </w:p>
        </w:tc>
        <w:tc>
          <w:tcPr>
            <w:tcW w:w="2765" w:type="dxa"/>
            <w:shd w:val="clear" w:color="auto" w:fill="auto"/>
          </w:tcPr>
          <w:p w14:paraId="22251025" w14:textId="77777777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24.488,10</w:t>
            </w:r>
          </w:p>
        </w:tc>
      </w:tr>
      <w:tr w:rsidR="007C6E66" w:rsidRPr="00182BE8" w14:paraId="414F5C20" w14:textId="77777777" w:rsidTr="007C6E66">
        <w:tc>
          <w:tcPr>
            <w:tcW w:w="6447" w:type="dxa"/>
            <w:shd w:val="clear" w:color="auto" w:fill="auto"/>
          </w:tcPr>
          <w:p w14:paraId="44160636" w14:textId="77777777" w:rsidR="007C6E66" w:rsidRPr="00182BE8" w:rsidRDefault="007C6E66" w:rsidP="007C6E66">
            <w:pPr>
              <w:rPr>
                <w:rFonts w:ascii="Arial" w:hAnsi="Arial" w:cs="Arial"/>
                <w:color w:val="FF0000"/>
              </w:rPr>
            </w:pPr>
            <w:r w:rsidRPr="00182BE8">
              <w:rPr>
                <w:rFonts w:ascii="Arial" w:hAnsi="Arial" w:cs="Arial"/>
                <w:color w:val="FF0000"/>
              </w:rPr>
              <w:t>Incentivo Financeiro da APS – Captação Ponderada</w:t>
            </w:r>
          </w:p>
        </w:tc>
        <w:tc>
          <w:tcPr>
            <w:tcW w:w="2765" w:type="dxa"/>
            <w:shd w:val="clear" w:color="auto" w:fill="auto"/>
          </w:tcPr>
          <w:p w14:paraId="1BF92D66" w14:textId="77777777" w:rsidR="007C6E66" w:rsidRPr="00182BE8" w:rsidRDefault="007C6E66" w:rsidP="007C6E66">
            <w:pPr>
              <w:jc w:val="right"/>
              <w:rPr>
                <w:rFonts w:ascii="Arial" w:hAnsi="Arial" w:cs="Arial"/>
                <w:color w:val="FF0000"/>
              </w:rPr>
            </w:pPr>
            <w:r w:rsidRPr="00182BE8">
              <w:rPr>
                <w:rFonts w:ascii="Arial" w:hAnsi="Arial" w:cs="Arial"/>
                <w:color w:val="FF0000"/>
              </w:rPr>
              <w:t>117163,985</w:t>
            </w:r>
          </w:p>
        </w:tc>
      </w:tr>
      <w:tr w:rsidR="007C6E66" w:rsidRPr="00166834" w14:paraId="18DFB91A" w14:textId="77777777" w:rsidTr="007C6E66">
        <w:tc>
          <w:tcPr>
            <w:tcW w:w="6447" w:type="dxa"/>
            <w:shd w:val="clear" w:color="auto" w:fill="auto"/>
          </w:tcPr>
          <w:p w14:paraId="1C8E08B3" w14:textId="77777777" w:rsidR="007C6E66" w:rsidRPr="00166834" w:rsidRDefault="007C6E66" w:rsidP="007C6E66">
            <w:pPr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2765" w:type="dxa"/>
            <w:shd w:val="clear" w:color="auto" w:fill="auto"/>
          </w:tcPr>
          <w:p w14:paraId="0FF08309" w14:textId="77777777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145440,00</w:t>
            </w:r>
          </w:p>
        </w:tc>
      </w:tr>
      <w:tr w:rsidR="007C6E66" w:rsidRPr="00166834" w14:paraId="20DAF01F" w14:textId="77777777" w:rsidTr="007C6E66">
        <w:tc>
          <w:tcPr>
            <w:tcW w:w="6447" w:type="dxa"/>
            <w:shd w:val="clear" w:color="auto" w:fill="auto"/>
          </w:tcPr>
          <w:p w14:paraId="59CCE333" w14:textId="77777777" w:rsidR="007C6E66" w:rsidRPr="00166834" w:rsidRDefault="007C6E66" w:rsidP="007C6E66">
            <w:pPr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>Programa de Informatização da APS</w:t>
            </w:r>
          </w:p>
        </w:tc>
        <w:tc>
          <w:tcPr>
            <w:tcW w:w="2765" w:type="dxa"/>
            <w:shd w:val="clear" w:color="auto" w:fill="auto"/>
          </w:tcPr>
          <w:p w14:paraId="243503AE" w14:textId="77777777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8.000,00</w:t>
            </w:r>
          </w:p>
        </w:tc>
      </w:tr>
      <w:tr w:rsidR="007C6E66" w:rsidRPr="00166834" w14:paraId="1B0A21EC" w14:textId="77777777" w:rsidTr="007C6E66">
        <w:tc>
          <w:tcPr>
            <w:tcW w:w="6447" w:type="dxa"/>
            <w:shd w:val="clear" w:color="auto" w:fill="auto"/>
          </w:tcPr>
          <w:p w14:paraId="0A3A9ACC" w14:textId="77777777" w:rsidR="007C6E66" w:rsidRPr="00166834" w:rsidRDefault="007C6E66" w:rsidP="007C6E66">
            <w:pPr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 xml:space="preserve">Incentivo </w:t>
            </w:r>
            <w:proofErr w:type="gramStart"/>
            <w:r w:rsidRPr="00166834">
              <w:rPr>
                <w:rFonts w:ascii="Arial" w:hAnsi="Arial" w:cs="Arial"/>
              </w:rPr>
              <w:t>Financeiro aos Estados, Distrito Federal e Municípios Execução Ações Vigilância Sanitária</w:t>
            </w:r>
            <w:proofErr w:type="gramEnd"/>
          </w:p>
        </w:tc>
        <w:tc>
          <w:tcPr>
            <w:tcW w:w="2765" w:type="dxa"/>
            <w:shd w:val="clear" w:color="auto" w:fill="auto"/>
          </w:tcPr>
          <w:p w14:paraId="05514D2B" w14:textId="77777777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6.000,00</w:t>
            </w:r>
          </w:p>
        </w:tc>
      </w:tr>
      <w:tr w:rsidR="007C6E66" w:rsidRPr="00166834" w14:paraId="67B2546D" w14:textId="77777777" w:rsidTr="007C6E66">
        <w:tc>
          <w:tcPr>
            <w:tcW w:w="6447" w:type="dxa"/>
            <w:shd w:val="clear" w:color="auto" w:fill="auto"/>
          </w:tcPr>
          <w:p w14:paraId="6EC41028" w14:textId="77777777" w:rsidR="007C6E66" w:rsidRPr="00166834" w:rsidRDefault="007C6E66" w:rsidP="007C6E66">
            <w:pPr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 xml:space="preserve">Incentivo Financeiro aos Estados, Distrito Federal e Municípios para a Vigilância em Saúde – Despesas </w:t>
            </w:r>
            <w:proofErr w:type="gramStart"/>
            <w:r w:rsidRPr="00166834">
              <w:rPr>
                <w:rFonts w:ascii="Arial" w:hAnsi="Arial" w:cs="Arial"/>
              </w:rPr>
              <w:t>Diversas</w:t>
            </w:r>
            <w:proofErr w:type="gramEnd"/>
          </w:p>
        </w:tc>
        <w:tc>
          <w:tcPr>
            <w:tcW w:w="2765" w:type="dxa"/>
            <w:shd w:val="clear" w:color="auto" w:fill="auto"/>
          </w:tcPr>
          <w:p w14:paraId="72ACBBEC" w14:textId="77777777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3.642,80</w:t>
            </w:r>
          </w:p>
        </w:tc>
      </w:tr>
      <w:tr w:rsidR="007C6E66" w:rsidRPr="00166834" w14:paraId="0AA9FA75" w14:textId="77777777" w:rsidTr="007C6E66">
        <w:tc>
          <w:tcPr>
            <w:tcW w:w="6447" w:type="dxa"/>
            <w:shd w:val="clear" w:color="auto" w:fill="auto"/>
          </w:tcPr>
          <w:p w14:paraId="3F5DD801" w14:textId="77777777" w:rsidR="007C6E66" w:rsidRPr="00166834" w:rsidRDefault="007C6E66" w:rsidP="007C6E66">
            <w:pPr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lastRenderedPageBreak/>
              <w:t xml:space="preserve">Assistência Financeira Complementar aos Estados, Distrito Federal e Municípios para Agentes de Combate às </w:t>
            </w:r>
            <w:proofErr w:type="gramStart"/>
            <w:r w:rsidRPr="00166834">
              <w:rPr>
                <w:rFonts w:ascii="Arial" w:hAnsi="Arial" w:cs="Arial"/>
              </w:rPr>
              <w:t>Endemias</w:t>
            </w:r>
            <w:proofErr w:type="gramEnd"/>
          </w:p>
        </w:tc>
        <w:tc>
          <w:tcPr>
            <w:tcW w:w="2765" w:type="dxa"/>
            <w:shd w:val="clear" w:color="auto" w:fill="auto"/>
          </w:tcPr>
          <w:p w14:paraId="0E346240" w14:textId="77777777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34.542,00</w:t>
            </w:r>
          </w:p>
        </w:tc>
      </w:tr>
      <w:tr w:rsidR="007C6E66" w:rsidRPr="00166834" w14:paraId="3FF0DE09" w14:textId="77777777" w:rsidTr="007C6E66">
        <w:tc>
          <w:tcPr>
            <w:tcW w:w="6447" w:type="dxa"/>
            <w:shd w:val="clear" w:color="auto" w:fill="auto"/>
          </w:tcPr>
          <w:p w14:paraId="35FA1FBD" w14:textId="77777777" w:rsidR="007C6E66" w:rsidRPr="00166834" w:rsidRDefault="007C6E66" w:rsidP="007C6E66">
            <w:pPr>
              <w:rPr>
                <w:rFonts w:ascii="Arial" w:hAnsi="Arial" w:cs="Arial"/>
              </w:rPr>
            </w:pPr>
            <w:r w:rsidRPr="00166834">
              <w:rPr>
                <w:rFonts w:ascii="Arial" w:hAnsi="Arial" w:cs="Arial"/>
              </w:rPr>
              <w:t>Incentivo para Ações Estratégicas</w:t>
            </w:r>
          </w:p>
        </w:tc>
        <w:tc>
          <w:tcPr>
            <w:tcW w:w="2765" w:type="dxa"/>
            <w:shd w:val="clear" w:color="auto" w:fill="auto"/>
          </w:tcPr>
          <w:p w14:paraId="57A06934" w14:textId="77777777" w:rsidR="007C6E66" w:rsidRPr="00166834" w:rsidRDefault="007C6E66" w:rsidP="007C6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8833,72</w:t>
            </w:r>
          </w:p>
        </w:tc>
      </w:tr>
      <w:tr w:rsidR="007C6E66" w:rsidRPr="00E20176" w14:paraId="3A652B34" w14:textId="77777777" w:rsidTr="007C6E66">
        <w:tc>
          <w:tcPr>
            <w:tcW w:w="6447" w:type="dxa"/>
            <w:shd w:val="clear" w:color="auto" w:fill="auto"/>
          </w:tcPr>
          <w:p w14:paraId="1682D990" w14:textId="77777777" w:rsidR="007C6E66" w:rsidRPr="00303F44" w:rsidRDefault="007C6E66" w:rsidP="007C6E66">
            <w:pPr>
              <w:jc w:val="both"/>
              <w:rPr>
                <w:rFonts w:ascii="Arial" w:hAnsi="Arial" w:cs="Arial"/>
                <w:b/>
              </w:rPr>
            </w:pPr>
            <w:r w:rsidRPr="00303F4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765" w:type="dxa"/>
            <w:shd w:val="clear" w:color="auto" w:fill="auto"/>
          </w:tcPr>
          <w:p w14:paraId="34E11812" w14:textId="77777777" w:rsidR="007C6E66" w:rsidRPr="00E20176" w:rsidRDefault="007C6E66" w:rsidP="007C6E66">
            <w:pPr>
              <w:jc w:val="right"/>
              <w:rPr>
                <w:rFonts w:ascii="Arial" w:hAnsi="Arial" w:cs="Arial"/>
                <w:b/>
              </w:rPr>
            </w:pPr>
            <w:r w:rsidRPr="00E20176">
              <w:rPr>
                <w:rFonts w:ascii="Arial" w:hAnsi="Arial" w:cs="Arial"/>
                <w:b/>
              </w:rPr>
              <w:t>348</w:t>
            </w:r>
            <w:r>
              <w:rPr>
                <w:rFonts w:ascii="Arial" w:hAnsi="Arial" w:cs="Arial"/>
                <w:b/>
              </w:rPr>
              <w:t>.</w:t>
            </w:r>
            <w:r w:rsidRPr="00E20176">
              <w:rPr>
                <w:rFonts w:ascii="Arial" w:hAnsi="Arial" w:cs="Arial"/>
                <w:b/>
              </w:rPr>
              <w:t>110,605</w:t>
            </w:r>
          </w:p>
        </w:tc>
      </w:tr>
    </w:tbl>
    <w:p w14:paraId="56373A5D" w14:textId="77777777" w:rsidR="007C6E66" w:rsidRPr="000B634A" w:rsidRDefault="007C6E66" w:rsidP="007C6E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B2C310" w14:textId="77777777" w:rsidR="007C6E66" w:rsidRDefault="007C6E66"/>
    <w:sectPr w:rsidR="007C6E66" w:rsidSect="00635494">
      <w:headerReference w:type="default" r:id="rId7"/>
      <w:pgSz w:w="11906" w:h="16838"/>
      <w:pgMar w:top="1418" w:right="1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73F70" w14:textId="77777777" w:rsidR="00AC02EC" w:rsidRDefault="00AC02EC" w:rsidP="00BD5AA0">
      <w:pPr>
        <w:spacing w:after="0" w:line="240" w:lineRule="auto"/>
      </w:pPr>
      <w:r>
        <w:separator/>
      </w:r>
    </w:p>
  </w:endnote>
  <w:endnote w:type="continuationSeparator" w:id="0">
    <w:p w14:paraId="0141AD9C" w14:textId="77777777" w:rsidR="00AC02EC" w:rsidRDefault="00AC02EC" w:rsidP="00BD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10E6A" w14:textId="77777777" w:rsidR="00AC02EC" w:rsidRDefault="00AC02EC" w:rsidP="00BD5AA0">
      <w:pPr>
        <w:spacing w:after="0" w:line="240" w:lineRule="auto"/>
      </w:pPr>
      <w:r>
        <w:separator/>
      </w:r>
    </w:p>
  </w:footnote>
  <w:footnote w:type="continuationSeparator" w:id="0">
    <w:p w14:paraId="05135C77" w14:textId="77777777" w:rsidR="00AC02EC" w:rsidRDefault="00AC02EC" w:rsidP="00BD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5" w:type="dxa"/>
      <w:tblInd w:w="-453" w:type="dxa"/>
      <w:tblLook w:val="01E0" w:firstRow="1" w:lastRow="1" w:firstColumn="1" w:lastColumn="1" w:noHBand="0" w:noVBand="0"/>
    </w:tblPr>
    <w:tblGrid>
      <w:gridCol w:w="1836"/>
      <w:gridCol w:w="8449"/>
    </w:tblGrid>
    <w:tr w:rsidR="00A947E1" w:rsidRPr="00504E58" w14:paraId="6BDB35CA" w14:textId="77777777" w:rsidTr="00964AF6">
      <w:tc>
        <w:tcPr>
          <w:tcW w:w="1832" w:type="dxa"/>
        </w:tcPr>
        <w:p w14:paraId="1A66D343" w14:textId="77777777" w:rsidR="00A947E1" w:rsidRPr="00504E58" w:rsidRDefault="00A947E1" w:rsidP="00BD5AA0">
          <w:pPr>
            <w:jc w:val="center"/>
            <w:rPr>
              <w:szCs w:val="32"/>
            </w:rPr>
          </w:pPr>
          <w:r w:rsidRPr="00504E58">
            <w:rPr>
              <w:noProof/>
              <w:szCs w:val="32"/>
              <w:lang w:eastAsia="pt-BR"/>
            </w:rPr>
            <w:drawing>
              <wp:inline distT="0" distB="0" distL="0" distR="0" wp14:anchorId="2A3B1BCF" wp14:editId="38A68C65">
                <wp:extent cx="1025525" cy="1017905"/>
                <wp:effectExtent l="0" t="0" r="317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vAlign w:val="center"/>
        </w:tcPr>
        <w:p w14:paraId="75C37E5D" w14:textId="77777777" w:rsidR="00A947E1" w:rsidRPr="00504E58" w:rsidRDefault="00A947E1" w:rsidP="00BD5AA0">
          <w:pPr>
            <w:pStyle w:val="Cabealho"/>
            <w:tabs>
              <w:tab w:val="clear" w:pos="4252"/>
              <w:tab w:val="clear" w:pos="8504"/>
            </w:tabs>
            <w:ind w:right="-108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>ESTADO DO PARANÁ</w:t>
          </w:r>
        </w:p>
        <w:p w14:paraId="67D3AB7F" w14:textId="77777777" w:rsidR="00A947E1" w:rsidRPr="00504E58" w:rsidRDefault="00A947E1" w:rsidP="00BD5AA0">
          <w:pPr>
            <w:pStyle w:val="Cabealho"/>
            <w:tabs>
              <w:tab w:val="clear" w:pos="8504"/>
              <w:tab w:val="right" w:pos="9360"/>
            </w:tabs>
            <w:ind w:right="-108"/>
            <w:jc w:val="center"/>
            <w:rPr>
              <w:rFonts w:ascii="Arial" w:hAnsi="Arial" w:cs="Arial"/>
              <w:b/>
              <w:bCs/>
              <w:sz w:val="38"/>
            </w:rPr>
          </w:pPr>
          <w:r w:rsidRPr="00504E58">
            <w:rPr>
              <w:rFonts w:ascii="Arial" w:hAnsi="Arial" w:cs="Arial"/>
              <w:b/>
              <w:bCs/>
              <w:sz w:val="38"/>
            </w:rPr>
            <w:t>PREFEITURA MUNICIPAL DE LUPIONÓPOLIS</w:t>
          </w:r>
        </w:p>
        <w:p w14:paraId="3E670EC3" w14:textId="77777777" w:rsidR="00A947E1" w:rsidRPr="00504E58" w:rsidRDefault="00A947E1" w:rsidP="00BD5AA0">
          <w:pPr>
            <w:pStyle w:val="Cabealho"/>
            <w:tabs>
              <w:tab w:val="clear" w:pos="8504"/>
              <w:tab w:val="right" w:pos="8415"/>
            </w:tabs>
            <w:ind w:left="-108" w:right="-108"/>
            <w:jc w:val="right"/>
            <w:rPr>
              <w:sz w:val="30"/>
            </w:rPr>
          </w:pPr>
          <w:r w:rsidRPr="00504E58">
            <w:rPr>
              <w:rFonts w:ascii="Arial" w:hAnsi="Arial" w:cs="Arial"/>
              <w:b/>
              <w:bCs/>
              <w:sz w:val="26"/>
            </w:rPr>
            <w:t xml:space="preserve">CNPJ 75.845.511/0001-03 </w:t>
          </w:r>
        </w:p>
        <w:p w14:paraId="12AE30B3" w14:textId="77777777" w:rsidR="00A947E1" w:rsidRPr="00504E58" w:rsidRDefault="00A947E1" w:rsidP="00BD5AA0">
          <w:pPr>
            <w:rPr>
              <w:szCs w:val="32"/>
            </w:rPr>
          </w:pPr>
        </w:p>
        <w:p w14:paraId="3F8EFF0C" w14:textId="77777777" w:rsidR="00A947E1" w:rsidRPr="00504E58" w:rsidRDefault="00A947E1" w:rsidP="00BD5AA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          SECRETARIA MUNICIPAL DE SAÚDE</w:t>
          </w:r>
        </w:p>
      </w:tc>
    </w:tr>
  </w:tbl>
  <w:p w14:paraId="53AB7CB2" w14:textId="77777777" w:rsidR="00A947E1" w:rsidRDefault="00A94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EE"/>
    <w:rsid w:val="00044E25"/>
    <w:rsid w:val="000610D3"/>
    <w:rsid w:val="000E6DE1"/>
    <w:rsid w:val="00183AC0"/>
    <w:rsid w:val="00213F05"/>
    <w:rsid w:val="00240235"/>
    <w:rsid w:val="00300622"/>
    <w:rsid w:val="00397868"/>
    <w:rsid w:val="003A1557"/>
    <w:rsid w:val="003A6BCE"/>
    <w:rsid w:val="003B7025"/>
    <w:rsid w:val="004247BA"/>
    <w:rsid w:val="004502EA"/>
    <w:rsid w:val="004710AA"/>
    <w:rsid w:val="00476BC5"/>
    <w:rsid w:val="0047744B"/>
    <w:rsid w:val="0048787E"/>
    <w:rsid w:val="00494BAC"/>
    <w:rsid w:val="004E1B16"/>
    <w:rsid w:val="00522EE8"/>
    <w:rsid w:val="005C3B9E"/>
    <w:rsid w:val="00602704"/>
    <w:rsid w:val="006152EE"/>
    <w:rsid w:val="00621049"/>
    <w:rsid w:val="006279A5"/>
    <w:rsid w:val="00635494"/>
    <w:rsid w:val="00684767"/>
    <w:rsid w:val="00685219"/>
    <w:rsid w:val="006B5A61"/>
    <w:rsid w:val="006F727A"/>
    <w:rsid w:val="0070640B"/>
    <w:rsid w:val="0072128E"/>
    <w:rsid w:val="007213D8"/>
    <w:rsid w:val="00776ECD"/>
    <w:rsid w:val="007C6E66"/>
    <w:rsid w:val="00861CCC"/>
    <w:rsid w:val="00864CF2"/>
    <w:rsid w:val="008B7FB2"/>
    <w:rsid w:val="008D6CB9"/>
    <w:rsid w:val="009076C3"/>
    <w:rsid w:val="009649CD"/>
    <w:rsid w:val="00964AF6"/>
    <w:rsid w:val="00991AAD"/>
    <w:rsid w:val="00A916FB"/>
    <w:rsid w:val="00A947E1"/>
    <w:rsid w:val="00AA140B"/>
    <w:rsid w:val="00AA47E5"/>
    <w:rsid w:val="00AC02EC"/>
    <w:rsid w:val="00B3663B"/>
    <w:rsid w:val="00B70591"/>
    <w:rsid w:val="00BC45A7"/>
    <w:rsid w:val="00BD5AA0"/>
    <w:rsid w:val="00C72B75"/>
    <w:rsid w:val="00C834F9"/>
    <w:rsid w:val="00CE3C37"/>
    <w:rsid w:val="00D4743E"/>
    <w:rsid w:val="00DF0045"/>
    <w:rsid w:val="00E20F2F"/>
    <w:rsid w:val="00E23FD5"/>
    <w:rsid w:val="00E24546"/>
    <w:rsid w:val="00EB6A37"/>
    <w:rsid w:val="00EC2187"/>
    <w:rsid w:val="00ED3C6D"/>
    <w:rsid w:val="00F8113F"/>
    <w:rsid w:val="00FB037B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AA0"/>
  </w:style>
  <w:style w:type="paragraph" w:styleId="Rodap">
    <w:name w:val="footer"/>
    <w:basedOn w:val="Normal"/>
    <w:link w:val="RodapChar"/>
    <w:uiPriority w:val="99"/>
    <w:unhideWhenUsed/>
    <w:rsid w:val="00BD5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AA0"/>
  </w:style>
  <w:style w:type="paragraph" w:styleId="Textodebalo">
    <w:name w:val="Balloon Text"/>
    <w:basedOn w:val="Normal"/>
    <w:link w:val="TextodebaloChar"/>
    <w:uiPriority w:val="99"/>
    <w:semiHidden/>
    <w:unhideWhenUsed/>
    <w:rsid w:val="00A9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6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94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1407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Cavallari</dc:creator>
  <cp:keywords/>
  <dc:description/>
  <cp:lastModifiedBy>LEONARDO</cp:lastModifiedBy>
  <cp:revision>46</cp:revision>
  <dcterms:created xsi:type="dcterms:W3CDTF">2023-06-12T15:20:00Z</dcterms:created>
  <dcterms:modified xsi:type="dcterms:W3CDTF">2023-06-16T13:52:00Z</dcterms:modified>
</cp:coreProperties>
</file>